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pPr>
      <w:bookmarkStart w:id="0" w:name="block-46103612_Копия_1"/>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bookmarkStart w:id="1" w:name="f82fad9e-4303-40e0-b615-d8bb07699b65"/>
      <w:r>
        <w:rPr>
          <w:rFonts w:ascii="Times New Roman" w:hAnsi="Times New Roman"/>
          <w:b/>
          <w:i w:val="false"/>
          <w:color w:val="000000"/>
          <w:sz w:val="28"/>
        </w:rPr>
        <w:t>МИНИСТЕРСТВО ОБРАЗОВАНИЯ И НАУКИ РЕСПУБЛИКИ ТАТАРСТАН</w:t>
      </w:r>
      <w:bookmarkEnd w:id="1"/>
      <w:r>
        <w:rPr>
          <w:rFonts w:ascii="Times New Roman" w:hAnsi="Times New Roman"/>
          <w:b/>
          <w:i w:val="false"/>
          <w:color w:val="000000"/>
          <w:sz w:val="28"/>
        </w:rPr>
        <w:t xml:space="preserve"> </w:t>
      </w:r>
    </w:p>
    <w:p>
      <w:pPr>
        <w:pStyle w:val="Normal"/>
        <w:spacing w:lineRule="exact" w:line="408" w:before="0" w:after="0"/>
        <w:ind w:left="120" w:hanging="0"/>
        <w:jc w:val="center"/>
        <w:rPr/>
      </w:pPr>
      <w:bookmarkStart w:id="2" w:name="f11d21d1-8bec-4df3-85d2-f4d0bca3e7ae"/>
      <w:r>
        <w:rPr>
          <w:rFonts w:ascii="Times New Roman" w:hAnsi="Times New Roman"/>
          <w:b/>
          <w:i w:val="false"/>
          <w:color w:val="000000"/>
          <w:sz w:val="28"/>
        </w:rPr>
        <w:t>УЧРЕЖДЕНИЕ " ГИМНАЗИЯ № 7 ИМЕНИ ГЕРОЯ РОССИИ А.В.КОЗИНА"</w:t>
      </w:r>
      <w:bookmarkEnd w:id="2"/>
      <w:r>
        <w:rPr>
          <w:sz w:val="28"/>
        </w:rPr>
        <w:br/>
      </w:r>
      <w:bookmarkStart w:id="3" w:name="f11d21d1-8bec-4df3-85d2-f4d0bca3e7ae_Коп"/>
      <w:r>
        <w:rPr>
          <w:rFonts w:ascii="Times New Roman" w:hAnsi="Times New Roman"/>
          <w:b/>
          <w:i w:val="false"/>
          <w:color w:val="000000"/>
          <w:sz w:val="28"/>
        </w:rPr>
        <w:t xml:space="preserve"> НОВО-САВИНОВСКОГО РАЙОНА Г.КАЗАНИ</w:t>
      </w:r>
      <w:bookmarkEnd w:id="3"/>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108"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Дедюк И.В.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«26» августа</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Стародубец Е.В.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«26»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Кныш Т.Н.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215-О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«27»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«Литературное чтение»</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1-4 классов </w:t>
      </w:r>
    </w:p>
    <w:p>
      <w:pPr>
        <w:pStyle w:val="Normal"/>
        <w:spacing w:lineRule="exact" w:line="408" w:before="0" w:after="0"/>
        <w:ind w:left="120" w:hanging="0"/>
        <w:jc w:val="center"/>
        <w:rPr/>
      </w:pPr>
      <w:r>
        <w:rPr>
          <w:rFonts w:ascii="Times New Roman" w:hAnsi="Times New Roman"/>
          <w:b w:val="false"/>
          <w:i w:val="false"/>
          <w:color w:val="000000"/>
          <w:sz w:val="28"/>
        </w:rPr>
        <w:t xml:space="preserve">Галяутдиновой Людмилы Юрьевны </w:t>
      </w:r>
      <w:r>
        <w:rPr>
          <w:rFonts w:ascii="Times New Roman" w:hAnsi="Times New Roman"/>
          <w:b w:val="false"/>
          <w:i w:val="false"/>
          <w:color w:val="000000"/>
          <w:sz w:val="28"/>
        </w:rPr>
        <w:t>(ID 60</w:t>
      </w:r>
      <w:r>
        <w:rPr>
          <w:rFonts w:ascii="Times New Roman" w:hAnsi="Times New Roman"/>
          <w:b w:val="false"/>
          <w:i w:val="false"/>
          <w:color w:val="000000"/>
          <w:sz w:val="28"/>
        </w:rPr>
        <w:t>94246</w:t>
      </w:r>
      <w:r>
        <w:rPr>
          <w:rFonts w:ascii="Times New Roman" w:hAnsi="Times New Roman"/>
          <w:b w:val="false"/>
          <w:i w:val="false"/>
          <w:color w:val="000000"/>
          <w:sz w:val="28"/>
        </w:rPr>
        <w:t>)</w:t>
      </w:r>
    </w:p>
    <w:p>
      <w:pPr>
        <w:pStyle w:val="Normal"/>
        <w:spacing w:lineRule="exact" w:line="408" w:before="0" w:after="0"/>
        <w:ind w:left="120" w:hanging="0"/>
        <w:jc w:val="center"/>
        <w:rPr>
          <w:rFonts w:ascii="Times New Roman" w:hAnsi="Times New Roman"/>
          <w:b w:val="false"/>
          <w:i w:val="false"/>
          <w:i w:val="false"/>
          <w:color w:val="000000"/>
          <w:sz w:val="28"/>
        </w:rPr>
      </w:pPr>
      <w:r>
        <w:rPr>
          <w:rFonts w:ascii="Times New Roman" w:hAnsi="Times New Roman"/>
          <w:b w:val="false"/>
          <w:i w:val="false"/>
          <w:color w:val="000000"/>
          <w:sz w:val="28"/>
        </w:rPr>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pPr>
        <w:pStyle w:val="Normal"/>
        <w:spacing w:lineRule="auto" w:line="408" w:before="0" w:after="0"/>
        <w:ind w:left="120" w:hanging="0"/>
        <w:jc w:val="right"/>
        <w:rPr>
          <w:rFonts w:ascii="Times New Roman" w:hAnsi="Times New Roman" w:cs="Times New Roman"/>
          <w:sz w:val="28"/>
          <w:szCs w:val="28"/>
          <w:lang w:val="ru-RU"/>
        </w:rPr>
      </w:pPr>
      <w:r>
        <w:rPr>
          <w:rFonts w:cs="Times New Roman" w:ascii="Times New Roman" w:hAnsi="Times New Roman"/>
          <w:color w:val="000000"/>
          <w:sz w:val="28"/>
          <w:szCs w:val="28"/>
          <w:lang w:val="ru-RU"/>
        </w:rPr>
        <w:t>педагогического совета</w:t>
      </w:r>
    </w:p>
    <w:p>
      <w:pPr>
        <w:pStyle w:val="Normal"/>
        <w:spacing w:before="0" w:after="0"/>
        <w:ind w:left="120" w:hanging="0"/>
        <w:jc w:val="right"/>
        <w:rPr>
          <w:lang w:val="ru-RU"/>
        </w:rPr>
      </w:pPr>
      <w:r>
        <w:rPr>
          <w:rFonts w:cs="Times New Roman" w:ascii="Times New Roman" w:hAnsi="Times New Roman"/>
          <w:b w:val="false"/>
          <w:i w:val="false"/>
          <w:color w:val="000000"/>
          <w:sz w:val="28"/>
          <w:szCs w:val="28"/>
          <w:lang w:val="ru-RU"/>
        </w:rPr>
        <w:t>Протокол №1 от 27.08.2024</w:t>
      </w:r>
      <w:r>
        <w:rPr>
          <w:rFonts w:cs="Times New Roman" w:ascii="Times New Roman" w:hAnsi="Times New Roman"/>
          <w:b w:val="false"/>
          <w:i w:val="false"/>
          <w:color w:val="000000"/>
          <w:sz w:val="28"/>
          <w:szCs w:val="28"/>
          <w:lang w:val="ru-RU"/>
        </w:rPr>
        <w:t xml:space="preserve"> г.</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center"/>
        <w:rPr/>
      </w:pPr>
      <w:bookmarkStart w:id="4" w:name="8f40cabc-1e83-4907-ad8f-f4ef8375b8cd"/>
      <w:r>
        <w:rPr>
          <w:rFonts w:ascii="Times New Roman" w:hAnsi="Times New Roman"/>
          <w:b/>
          <w:i w:val="false"/>
          <w:color w:val="000000"/>
          <w:sz w:val="28"/>
        </w:rPr>
        <w:t>Казань,</w:t>
      </w:r>
      <w:bookmarkEnd w:id="4"/>
      <w:r>
        <w:rPr>
          <w:rFonts w:ascii="Times New Roman" w:hAnsi="Times New Roman"/>
          <w:b/>
          <w:i w:val="false"/>
          <w:color w:val="000000"/>
          <w:sz w:val="28"/>
        </w:rPr>
        <w:t xml:space="preserve"> </w:t>
      </w:r>
      <w:bookmarkStart w:id="5" w:name="30574bb6-69b4-4b7b-a313-5bac59a2fd6c"/>
      <w:r>
        <w:rPr>
          <w:rFonts w:ascii="Times New Roman" w:hAnsi="Times New Roman"/>
          <w:b/>
          <w:i w:val="false"/>
          <w:color w:val="000000"/>
          <w:sz w:val="28"/>
        </w:rPr>
        <w:t>2024-2025 уч. год</w:t>
      </w:r>
      <w:bookmarkStart w:id="6" w:name="block-46103612"/>
      <w:bookmarkEnd w:id="0"/>
      <w:bookmarkEnd w:id="5"/>
    </w:p>
    <w:p>
      <w:pPr>
        <w:pStyle w:val="Normal"/>
        <w:spacing w:lineRule="exact" w:line="264" w:before="0" w:after="0"/>
        <w:ind w:left="120" w:hanging="0"/>
        <w:jc w:val="left"/>
        <w:rPr/>
      </w:pPr>
      <w:bookmarkStart w:id="7" w:name="block-46103613_Копия_1"/>
      <w:bookmarkEnd w:id="6"/>
      <w:bookmarkEnd w:id="7"/>
      <w:r>
        <w:rPr>
          <w:rFonts w:ascii="Times New Roman" w:hAnsi="Times New Roman"/>
          <w:b/>
          <w:i w:val="false"/>
          <w:color w:val="000000"/>
          <w:sz w:val="28"/>
        </w:rPr>
        <w:t>ПОЯСНИТЕЛЬНАЯ ЗАПИСКА</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pStyle w:val="Normal"/>
        <w:spacing w:lineRule="exact" w:line="264" w:before="0" w:after="0"/>
        <w:ind w:firstLine="600"/>
        <w:jc w:val="both"/>
        <w:rPr/>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exact" w:line="264" w:before="0" w:after="0"/>
        <w:ind w:left="120" w:hanging="0"/>
        <w:jc w:val="left"/>
        <w:rPr/>
      </w:pPr>
      <w:r>
        <w:rPr/>
      </w:r>
    </w:p>
    <w:p>
      <w:pPr>
        <w:pStyle w:val="Normal"/>
        <w:spacing w:lineRule="exact" w:line="264" w:before="0" w:after="0"/>
        <w:ind w:left="120" w:hanging="0"/>
        <w:jc w:val="left"/>
        <w:rPr/>
      </w:pPr>
      <w:r>
        <w:rPr>
          <w:rFonts w:ascii="Times New Roman" w:hAnsi="Times New Roman"/>
          <w:b/>
          <w:i w:val="false"/>
          <w:color w:val="000000"/>
          <w:sz w:val="28"/>
        </w:rPr>
        <w:t>ОБЩАЯ ХАРАКТЕРИСТИКА УЧЕБНОГО ПРЕДМЕТА «ЛИТЕРАТУРНОЕ ЧТЕНИЕ»</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pStyle w:val="Normal"/>
        <w:spacing w:lineRule="exact" w:line="264" w:before="0" w:after="0"/>
        <w:ind w:firstLine="600"/>
        <w:jc w:val="both"/>
        <w:rPr/>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pStyle w:val="Normal"/>
        <w:spacing w:lineRule="exact" w:line="264" w:before="0" w:after="0"/>
        <w:ind w:left="120" w:hanging="0"/>
        <w:jc w:val="left"/>
        <w:rPr/>
      </w:pPr>
      <w:r>
        <w:rPr>
          <w:rFonts w:ascii="Times New Roman" w:hAnsi="Times New Roman"/>
          <w:b/>
          <w:i w:val="false"/>
          <w:color w:val="000000"/>
          <w:sz w:val="28"/>
        </w:rPr>
        <w:t>ЦЕЛИ ИЗУЧЕНИЯ УЧЕБНОГО ПРЕДМЕТА «ЛИТЕРАТУРНОЕ ЧТЕНИЕ»</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pStyle w:val="Normal"/>
        <w:spacing w:lineRule="exact" w:line="264" w:before="0" w:after="0"/>
        <w:ind w:firstLine="600"/>
        <w:jc w:val="both"/>
        <w:rPr/>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pStyle w:val="Normal"/>
        <w:spacing w:lineRule="exact" w:line="264" w:before="0" w:after="0"/>
        <w:ind w:firstLine="600"/>
        <w:jc w:val="both"/>
        <w:rPr/>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pStyle w:val="Normal"/>
        <w:numPr>
          <w:ilvl w:val="0"/>
          <w:numId w:val="1"/>
        </w:numPr>
        <w:spacing w:lineRule="exact" w:line="264" w:before="0" w:after="0"/>
        <w:jc w:val="left"/>
        <w:rPr/>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pStyle w:val="Normal"/>
        <w:numPr>
          <w:ilvl w:val="0"/>
          <w:numId w:val="1"/>
        </w:numPr>
        <w:spacing w:lineRule="exact" w:line="264" w:before="0" w:after="0"/>
        <w:jc w:val="left"/>
        <w:rPr/>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pStyle w:val="Normal"/>
        <w:numPr>
          <w:ilvl w:val="0"/>
          <w:numId w:val="1"/>
        </w:numPr>
        <w:spacing w:lineRule="exact" w:line="264" w:before="0" w:after="0"/>
        <w:jc w:val="left"/>
        <w:rPr/>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pStyle w:val="Normal"/>
        <w:numPr>
          <w:ilvl w:val="0"/>
          <w:numId w:val="1"/>
        </w:numPr>
        <w:spacing w:lineRule="exact" w:line="264" w:before="0" w:after="0"/>
        <w:jc w:val="left"/>
        <w:rPr/>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pStyle w:val="Normal"/>
        <w:numPr>
          <w:ilvl w:val="0"/>
          <w:numId w:val="1"/>
        </w:numPr>
        <w:spacing w:lineRule="exact" w:line="264" w:before="0" w:after="0"/>
        <w:jc w:val="left"/>
        <w:rPr/>
      </w:pPr>
      <w:r>
        <w:rPr>
          <w:rFonts w:ascii="Times New Roman" w:hAnsi="Times New Roman"/>
          <w:b w:val="false"/>
          <w:i w:val="false"/>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pPr>
        <w:pStyle w:val="Normal"/>
        <w:numPr>
          <w:ilvl w:val="0"/>
          <w:numId w:val="1"/>
        </w:numPr>
        <w:spacing w:lineRule="exact" w:line="264" w:before="0" w:after="0"/>
        <w:jc w:val="left"/>
        <w:rPr/>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pStyle w:val="Normal"/>
        <w:numPr>
          <w:ilvl w:val="0"/>
          <w:numId w:val="1"/>
        </w:numPr>
        <w:spacing w:lineRule="exact" w:line="264" w:before="0" w:after="0"/>
        <w:jc w:val="left"/>
        <w:rPr/>
      </w:pPr>
      <w:r>
        <w:rPr>
          <w:rFonts w:ascii="Times New Roman" w:hAnsi="Times New Roman"/>
          <w:b w:val="false"/>
          <w:i w:val="false"/>
          <w:color w:val="000000"/>
          <w:sz w:val="28"/>
        </w:rPr>
        <w:t>для решения учебных задач.</w:t>
      </w:r>
    </w:p>
    <w:p>
      <w:pPr>
        <w:pStyle w:val="Normal"/>
        <w:spacing w:lineRule="exact" w:line="264" w:before="0" w:after="0"/>
        <w:ind w:firstLine="600"/>
        <w:jc w:val="both"/>
        <w:rPr/>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pStyle w:val="Normal"/>
        <w:spacing w:lineRule="exact" w:line="264" w:before="0" w:after="0"/>
        <w:ind w:firstLine="600"/>
        <w:jc w:val="both"/>
        <w:rPr/>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exact" w:line="264" w:before="0" w:after="0"/>
        <w:ind w:left="120" w:hanging="0"/>
        <w:jc w:val="left"/>
        <w:rPr/>
      </w:pPr>
      <w:r>
        <w:rPr>
          <w:rFonts w:ascii="Times New Roman" w:hAnsi="Times New Roman"/>
          <w:b/>
          <w:i w:val="false"/>
          <w:color w:val="000000"/>
          <w:sz w:val="28"/>
        </w:rPr>
        <w:t>МЕСТО УЧЕБНОГО ПРЕДМЕТА «ЛИТЕРАТУРНОЕ ЧТЕНИЕ» В УЧЕБНОМ ПЛАНЕ</w:t>
      </w:r>
    </w:p>
    <w:p>
      <w:pPr>
        <w:pStyle w:val="Normal"/>
        <w:spacing w:lineRule="exact" w:line="264" w:before="0" w:after="0"/>
        <w:ind w:left="120" w:hanging="0"/>
        <w:jc w:val="left"/>
        <w:rPr/>
      </w:pPr>
      <w:r>
        <w:rPr/>
      </w:r>
    </w:p>
    <w:p>
      <w:pPr>
        <w:pStyle w:val="Normal"/>
        <w:spacing w:lineRule="auto" w:line="264" w:before="0" w:after="0"/>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pPr>
        <w:pStyle w:val="Normal"/>
        <w:spacing w:lineRule="auto" w:line="264" w:before="0" w:after="0"/>
        <w:ind w:firstLine="600"/>
        <w:jc w:val="both"/>
        <w:rPr>
          <w:lang w:val="ru-RU"/>
        </w:rPr>
      </w:pPr>
      <w:bookmarkStart w:id="8" w:name="block-46103613_Копия_1_Копия_1"/>
      <w:bookmarkEnd w:id="8"/>
      <w:r>
        <w:rPr>
          <w:rFonts w:ascii="Times New Roman" w:hAnsi="Times New Roman"/>
          <w:b w:val="false"/>
          <w:i w:val="false"/>
          <w:color w:val="000000"/>
          <w:sz w:val="28"/>
          <w:lang w:val="ru-RU"/>
        </w:rPr>
        <w:t>На литературное чтение в 1 классе отводится 99 часов (из них ‌</w:t>
      </w:r>
      <w:bookmarkStart w:id="9" w:name="8184041c-500f-4898-8c17-3f7c192d7a9a"/>
      <w:r>
        <w:rPr>
          <w:rFonts w:ascii="Times New Roman" w:hAnsi="Times New Roman"/>
          <w:b w:val="false"/>
          <w:i w:val="false"/>
          <w:color w:val="000000"/>
          <w:sz w:val="28"/>
          <w:lang w:val="ru-RU"/>
        </w:rPr>
        <w:t>не менее 67 часов</w:t>
      </w:r>
      <w:bookmarkEnd w:id="9"/>
      <w:r>
        <w:rPr>
          <w:rFonts w:ascii="Times New Roman" w:hAnsi="Times New Roman"/>
          <w:b w:val="false"/>
          <w:i w:val="false"/>
          <w:color w:val="000000"/>
          <w:sz w:val="28"/>
          <w:lang w:val="ru-RU"/>
        </w:rPr>
        <w:t>‌ составляет вводный интегрированный учебный курс «Обучение грамоте»), во 2-4 классах по 102 часов (3 часа в неделю в каждом классе). (Программа выполняется за счёт уплотнения материала).</w:t>
      </w:r>
    </w:p>
    <w:p>
      <w:pPr>
        <w:pStyle w:val="Normal"/>
        <w:spacing w:lineRule="exact" w:line="264" w:before="0" w:after="0"/>
        <w:ind w:firstLine="600"/>
        <w:jc w:val="both"/>
        <w:rPr>
          <w:rFonts w:ascii="Times New Roman" w:hAnsi="Times New Roman"/>
          <w:b w:val="false"/>
          <w:i w:val="false"/>
          <w:i w:val="false"/>
          <w:color w:val="000000"/>
          <w:sz w:val="28"/>
        </w:rPr>
      </w:pPr>
      <w:r>
        <w:rPr>
          <w:rFonts w:ascii="Times New Roman" w:hAnsi="Times New Roman"/>
          <w:b w:val="false"/>
          <w:i w:val="false"/>
          <w:color w:val="000000"/>
          <w:sz w:val="28"/>
        </w:rPr>
      </w:r>
    </w:p>
    <w:p>
      <w:pPr>
        <w:pStyle w:val="Normal"/>
        <w:spacing w:lineRule="exact" w:line="264" w:before="0" w:after="0"/>
        <w:ind w:firstLine="600"/>
        <w:jc w:val="both"/>
        <w:rPr>
          <w:rFonts w:ascii="Times New Roman" w:hAnsi="Times New Roman"/>
          <w:b w:val="false"/>
          <w:i w:val="false"/>
          <w:i w:val="false"/>
          <w:color w:val="000000"/>
          <w:sz w:val="28"/>
        </w:rPr>
      </w:pPr>
      <w:r>
        <w:rPr>
          <w:rFonts w:ascii="Times New Roman" w:hAnsi="Times New Roman"/>
          <w:b w:val="false"/>
          <w:i w:val="false"/>
          <w:color w:val="000000"/>
          <w:sz w:val="28"/>
        </w:rPr>
      </w:r>
    </w:p>
    <w:p>
      <w:pPr>
        <w:pStyle w:val="Normal"/>
        <w:spacing w:lineRule="exact" w:line="264" w:before="0" w:after="0"/>
        <w:ind w:firstLine="600"/>
        <w:jc w:val="both"/>
        <w:rPr/>
      </w:pPr>
      <w:bookmarkStart w:id="10" w:name="block-46103611_Копия_1"/>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1 КЛАСС</w:t>
      </w:r>
    </w:p>
    <w:p>
      <w:pPr>
        <w:pStyle w:val="Normal"/>
        <w:spacing w:lineRule="exact" w:line="264" w:before="0" w:after="0"/>
        <w:ind w:firstLine="600"/>
        <w:jc w:val="both"/>
        <w:rPr/>
      </w:pPr>
      <w:r>
        <w:rPr>
          <w:rFonts w:ascii="Times New Roman" w:hAnsi="Times New Roman"/>
          <w:b/>
          <w:i w:val="false"/>
          <w:color w:val="000000"/>
          <w:sz w:val="28"/>
        </w:rPr>
        <w:t>Обучение грамоте</w:t>
      </w:r>
      <w:hyperlink w:anchor="_ftn1">
        <w:bookmarkStart w:id="11" w:name="_ftnref1"/>
        <w:r>
          <w:rPr>
            <w:rFonts w:ascii="Times New Roman" w:hAnsi="Times New Roman"/>
            <w:b/>
            <w:i w:val="false"/>
            <w:color w:val="0000FF"/>
            <w:sz w:val="24"/>
          </w:rPr>
          <w:t>[1]</w:t>
        </w:r>
      </w:hyperlink>
      <w:bookmarkEnd w:id="11"/>
    </w:p>
    <w:p>
      <w:pPr>
        <w:pStyle w:val="Normal"/>
        <w:spacing w:lineRule="exact" w:line="264" w:before="0" w:after="0"/>
        <w:ind w:firstLine="600"/>
        <w:jc w:val="both"/>
        <w:rPr/>
      </w:pPr>
      <w:r>
        <w:rPr>
          <w:rFonts w:ascii="Times New Roman" w:hAnsi="Times New Roman"/>
          <w:b/>
          <w:i w:val="false"/>
          <w:color w:val="000000"/>
          <w:sz w:val="28"/>
        </w:rPr>
        <w:t>Развитие речи</w:t>
      </w:r>
    </w:p>
    <w:p>
      <w:pPr>
        <w:pStyle w:val="Normal"/>
        <w:spacing w:lineRule="exact" w:line="264" w:before="0" w:after="0"/>
        <w:ind w:firstLine="600"/>
        <w:jc w:val="both"/>
        <w:rPr/>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pStyle w:val="Normal"/>
        <w:spacing w:lineRule="exact" w:line="264" w:before="0" w:after="0"/>
        <w:ind w:firstLine="600"/>
        <w:jc w:val="both"/>
        <w:rPr/>
      </w:pPr>
      <w:r>
        <w:rPr>
          <w:rFonts w:ascii="Times New Roman" w:hAnsi="Times New Roman"/>
          <w:b/>
          <w:i w:val="false"/>
          <w:color w:val="000000"/>
          <w:sz w:val="28"/>
        </w:rPr>
        <w:t>Фонетика</w:t>
      </w:r>
    </w:p>
    <w:p>
      <w:pPr>
        <w:pStyle w:val="Normal"/>
        <w:spacing w:lineRule="exact" w:line="264" w:before="0" w:after="0"/>
        <w:ind w:firstLine="600"/>
        <w:jc w:val="both"/>
        <w:rPr/>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pStyle w:val="Normal"/>
        <w:spacing w:lineRule="exact" w:line="264" w:before="0" w:after="0"/>
        <w:ind w:firstLine="600"/>
        <w:jc w:val="both"/>
        <w:rPr/>
      </w:pPr>
      <w:r>
        <w:rPr>
          <w:rFonts w:ascii="Times New Roman" w:hAnsi="Times New Roman"/>
          <w:b/>
          <w:i w:val="false"/>
          <w:color w:val="000000"/>
          <w:sz w:val="28"/>
        </w:rPr>
        <w:t>Чтение</w:t>
      </w:r>
    </w:p>
    <w:p>
      <w:pPr>
        <w:pStyle w:val="Normal"/>
        <w:spacing w:lineRule="exact" w:line="264" w:before="0" w:after="0"/>
        <w:ind w:firstLine="600"/>
        <w:jc w:val="both"/>
        <w:rPr/>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pStyle w:val="Normal"/>
        <w:spacing w:lineRule="exact" w:line="264" w:before="0" w:after="0"/>
        <w:ind w:firstLine="600"/>
        <w:jc w:val="both"/>
        <w:rPr/>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pStyle w:val="Normal"/>
        <w:spacing w:lineRule="exact" w:line="264" w:before="0" w:after="0"/>
        <w:ind w:firstLine="600"/>
        <w:jc w:val="both"/>
        <w:rPr/>
      </w:pPr>
      <w:r>
        <w:rPr>
          <w:rFonts w:ascii="Times New Roman" w:hAnsi="Times New Roman"/>
          <w:b/>
          <w:i w:val="false"/>
          <w:color w:val="000000"/>
          <w:sz w:val="28"/>
        </w:rPr>
        <w:t>СИСТЕМАТИЧЕСКИЙ КУРС</w:t>
      </w:r>
    </w:p>
    <w:p>
      <w:pPr>
        <w:pStyle w:val="Normal"/>
        <w:spacing w:lineRule="exact" w:line="264" w:before="0" w:after="0"/>
        <w:ind w:firstLine="600"/>
        <w:jc w:val="both"/>
        <w:rPr/>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2" w:name="192040c8-9be0-4bcc-9f47-45c543c4cd5f"/>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pStyle w:val="Normal"/>
        <w:spacing w:lineRule="exact" w:line="264" w:before="0" w:after="0"/>
        <w:ind w:firstLine="600"/>
        <w:jc w:val="both"/>
        <w:rPr/>
      </w:pPr>
      <w:r>
        <w:rPr>
          <w:rFonts w:ascii="Times New Roman" w:hAnsi="Times New Roman"/>
          <w:b w:val="false"/>
          <w:i w:val="false"/>
          <w:color w:val="000000"/>
          <w:sz w:val="28"/>
        </w:rPr>
        <w:t xml:space="preserve">В.А. Осеева «Три товарища», А.Л. Барто «Я – лишний», Ю.И. Ермолаев «Лучший друг» </w:t>
      </w:r>
      <w:bookmarkStart w:id="13" w:name="fea8cf03-c8e1-4ed3-94a3-40e6561a8359"/>
      <w:r>
        <w:rPr>
          <w:rFonts w:ascii="Times New Roman" w:hAnsi="Times New Roman"/>
          <w:b w:val="false"/>
          <w:i w:val="false"/>
          <w:color w:val="000000"/>
          <w:sz w:val="28"/>
        </w:rPr>
        <w:t>и другие (по выбору).</w:t>
      </w:r>
      <w:bookmarkEnd w:id="13"/>
    </w:p>
    <w:p>
      <w:pPr>
        <w:pStyle w:val="Normal"/>
        <w:spacing w:lineRule="exact" w:line="264" w:before="0" w:after="0"/>
        <w:ind w:firstLine="600"/>
        <w:jc w:val="both"/>
        <w:rPr/>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pStyle w:val="Normal"/>
        <w:spacing w:lineRule="exact" w:line="264" w:before="0" w:after="0"/>
        <w:ind w:firstLine="600"/>
        <w:jc w:val="both"/>
        <w:rPr/>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потешки, загадки, пословицы.</w:t>
      </w:r>
    </w:p>
    <w:p>
      <w:pPr>
        <w:pStyle w:val="Normal"/>
        <w:spacing w:lineRule="exact" w:line="264" w:before="0" w:after="0"/>
        <w:ind w:firstLine="600"/>
        <w:jc w:val="both"/>
        <w:rPr/>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bookmarkStart w:id="14" w:name="fce98a40-ae0b-4d2c-875d-505cf2d5a21d"/>
      <w:r>
        <w:rPr>
          <w:rFonts w:ascii="Times New Roman" w:hAnsi="Times New Roman"/>
          <w:b w:val="false"/>
          <w:i w:val="false"/>
          <w:color w:val="000000"/>
          <w:sz w:val="28"/>
        </w:rPr>
        <w:t>и другие.</w:t>
      </w:r>
      <w:bookmarkEnd w:id="14"/>
    </w:p>
    <w:p>
      <w:pPr>
        <w:pStyle w:val="Normal"/>
        <w:spacing w:lineRule="exact" w:line="264" w:before="0" w:after="0"/>
        <w:ind w:firstLine="600"/>
        <w:jc w:val="both"/>
        <w:rPr/>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5" w:name="a3da6f91-f80f-4d4a-8e62-998ba5c8e117"/>
      <w:r>
        <w:rPr>
          <w:rFonts w:ascii="Times New Roman" w:hAnsi="Times New Roman"/>
          <w:b w:val="false"/>
          <w:i w:val="false"/>
          <w:color w:val="000000"/>
          <w:sz w:val="28"/>
        </w:rPr>
        <w:t>и др.</w:t>
      </w:r>
      <w:bookmarkEnd w:id="15"/>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bookmarkStart w:id="16" w:name="e4e52ce4-82f6-450f-a8ef-39f9bea95300"/>
      <w:r>
        <w:rPr>
          <w:rFonts w:ascii="Times New Roman" w:hAnsi="Times New Roman"/>
          <w:b w:val="false"/>
          <w:i w:val="false"/>
          <w:color w:val="000000"/>
          <w:sz w:val="28"/>
        </w:rPr>
        <w:t>и другие (по выбору).</w:t>
      </w:r>
      <w:bookmarkEnd w:id="16"/>
    </w:p>
    <w:p>
      <w:pPr>
        <w:pStyle w:val="Normal"/>
        <w:spacing w:lineRule="exact" w:line="264" w:before="0" w:after="0"/>
        <w:ind w:firstLine="600"/>
        <w:jc w:val="both"/>
        <w:rPr/>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bookmarkStart w:id="17" w:name="1276de16-2d11-43d3-bead-a64a93ae8cc5"/>
      <w:r>
        <w:rPr>
          <w:rFonts w:ascii="Times New Roman" w:hAnsi="Times New Roman"/>
          <w:b w:val="false"/>
          <w:i w:val="false"/>
          <w:color w:val="333333"/>
          <w:sz w:val="28"/>
        </w:rPr>
        <w:t>и другие (по выбору).</w:t>
      </w:r>
      <w:bookmarkEnd w:id="17"/>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2"/>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pStyle w:val="Normal"/>
        <w:numPr>
          <w:ilvl w:val="0"/>
          <w:numId w:val="2"/>
        </w:numPr>
        <w:spacing w:lineRule="exact" w:line="264" w:before="0" w:after="0"/>
        <w:jc w:val="both"/>
        <w:rPr/>
      </w:pPr>
      <w:r>
        <w:rPr>
          <w:rFonts w:ascii="Times New Roman" w:hAnsi="Times New Roman"/>
          <w:b w:val="false"/>
          <w:i w:val="false"/>
          <w:color w:val="000000"/>
          <w:sz w:val="28"/>
        </w:rPr>
        <w:t>понимать фактическое содержание прочитанного или прослушанного текста;</w:t>
      </w:r>
    </w:p>
    <w:p>
      <w:pPr>
        <w:pStyle w:val="Normal"/>
        <w:numPr>
          <w:ilvl w:val="0"/>
          <w:numId w:val="2"/>
        </w:numPr>
        <w:spacing w:lineRule="exact" w:line="264" w:before="0" w:after="0"/>
        <w:jc w:val="both"/>
        <w:rPr/>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pStyle w:val="Normal"/>
        <w:numPr>
          <w:ilvl w:val="0"/>
          <w:numId w:val="2"/>
        </w:numPr>
        <w:spacing w:lineRule="exact" w:line="264" w:before="0" w:after="0"/>
        <w:jc w:val="both"/>
        <w:rPr/>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pStyle w:val="Normal"/>
        <w:numPr>
          <w:ilvl w:val="0"/>
          <w:numId w:val="2"/>
        </w:numPr>
        <w:spacing w:lineRule="exact" w:line="264" w:before="0" w:after="0"/>
        <w:jc w:val="both"/>
        <w:rPr/>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pStyle w:val="Normal"/>
        <w:numPr>
          <w:ilvl w:val="0"/>
          <w:numId w:val="2"/>
        </w:numPr>
        <w:spacing w:lineRule="exact" w:line="264" w:before="0" w:after="0"/>
        <w:jc w:val="both"/>
        <w:rPr/>
      </w:pPr>
      <w:r>
        <w:rPr>
          <w:rFonts w:ascii="Times New Roman" w:hAnsi="Times New Roman"/>
          <w:b w:val="false"/>
          <w:i w:val="false"/>
          <w:color w:val="000000"/>
          <w:sz w:val="28"/>
        </w:rPr>
        <w:t>сравнивать произведения по теме, настроению, которое оно вызывает.</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pStyle w:val="Normal"/>
        <w:numPr>
          <w:ilvl w:val="0"/>
          <w:numId w:val="3"/>
        </w:numPr>
        <w:spacing w:lineRule="exact" w:line="264" w:before="0" w:after="0"/>
        <w:jc w:val="both"/>
        <w:rPr/>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pStyle w:val="Normal"/>
        <w:numPr>
          <w:ilvl w:val="0"/>
          <w:numId w:val="3"/>
        </w:numPr>
        <w:spacing w:lineRule="exact" w:line="264" w:before="0" w:after="0"/>
        <w:jc w:val="both"/>
        <w:rPr/>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pStyle w:val="Normal"/>
        <w:spacing w:lineRule="exact" w:line="264" w:before="0" w:after="0"/>
        <w:ind w:firstLine="600"/>
        <w:jc w:val="both"/>
        <w:rPr/>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4"/>
        </w:numPr>
        <w:spacing w:lineRule="exact" w:line="264" w:before="0" w:after="0"/>
        <w:jc w:val="both"/>
        <w:rPr/>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pStyle w:val="Normal"/>
        <w:numPr>
          <w:ilvl w:val="0"/>
          <w:numId w:val="4"/>
        </w:numPr>
        <w:spacing w:lineRule="exact" w:line="264" w:before="0" w:after="0"/>
        <w:jc w:val="both"/>
        <w:rPr/>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pStyle w:val="Normal"/>
        <w:numPr>
          <w:ilvl w:val="0"/>
          <w:numId w:val="4"/>
        </w:numPr>
        <w:spacing w:lineRule="exact" w:line="264" w:before="0" w:after="0"/>
        <w:jc w:val="both"/>
        <w:rPr/>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pStyle w:val="Normal"/>
        <w:numPr>
          <w:ilvl w:val="0"/>
          <w:numId w:val="4"/>
        </w:numPr>
        <w:spacing w:lineRule="exact" w:line="264" w:before="0" w:after="0"/>
        <w:jc w:val="both"/>
        <w:rPr/>
      </w:pPr>
      <w:r>
        <w:rPr>
          <w:rFonts w:ascii="Times New Roman" w:hAnsi="Times New Roman"/>
          <w:b w:val="false"/>
          <w:i w:val="false"/>
          <w:color w:val="000000"/>
          <w:sz w:val="28"/>
        </w:rPr>
        <w:t>объяснять своими словами значение изученных понятий;</w:t>
      </w:r>
    </w:p>
    <w:p>
      <w:pPr>
        <w:pStyle w:val="Normal"/>
        <w:numPr>
          <w:ilvl w:val="0"/>
          <w:numId w:val="4"/>
        </w:numPr>
        <w:spacing w:lineRule="exact" w:line="264" w:before="0" w:after="0"/>
        <w:jc w:val="both"/>
        <w:rPr/>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pStyle w:val="Normal"/>
        <w:spacing w:lineRule="exact" w:line="264" w:before="0" w:after="0"/>
        <w:ind w:firstLine="600"/>
        <w:jc w:val="both"/>
        <w:rPr/>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5"/>
        </w:numPr>
        <w:spacing w:lineRule="exact" w:line="264" w:before="0" w:after="0"/>
        <w:jc w:val="both"/>
        <w:rPr/>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pStyle w:val="Normal"/>
        <w:numPr>
          <w:ilvl w:val="0"/>
          <w:numId w:val="5"/>
        </w:numPr>
        <w:spacing w:lineRule="exact" w:line="264" w:before="0" w:after="0"/>
        <w:jc w:val="both"/>
        <w:rPr/>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pStyle w:val="Normal"/>
        <w:spacing w:lineRule="exact" w:line="264" w:before="0" w:after="0"/>
        <w:ind w:firstLine="600"/>
        <w:jc w:val="both"/>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6"/>
        </w:numPr>
        <w:spacing w:lineRule="exact" w:line="264" w:before="0" w:after="0"/>
        <w:jc w:val="both"/>
        <w:rPr/>
      </w:pPr>
      <w:r>
        <w:rPr>
          <w:rFonts w:ascii="Times New Roman" w:hAnsi="Times New Roman"/>
          <w:b w:val="false"/>
          <w:i w:val="false"/>
          <w:color w:val="000000"/>
          <w:sz w:val="28"/>
        </w:rPr>
        <w:t>проявлять желание работать в парах, небольших группах;</w:t>
      </w:r>
    </w:p>
    <w:p>
      <w:pPr>
        <w:pStyle w:val="Normal"/>
        <w:numPr>
          <w:ilvl w:val="0"/>
          <w:numId w:val="6"/>
        </w:numPr>
        <w:spacing w:lineRule="exact" w:line="264" w:before="0" w:after="0"/>
        <w:jc w:val="both"/>
        <w:rPr/>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2 КЛАСС</w:t>
      </w:r>
    </w:p>
    <w:p>
      <w:pPr>
        <w:pStyle w:val="Normal"/>
        <w:spacing w:lineRule="exact" w:line="264" w:before="0" w:after="0"/>
        <w:ind w:firstLine="600"/>
        <w:jc w:val="both"/>
        <w:rPr/>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8" w:name="eb176ee2-af43-40d4-a1ee-b090419c1179"/>
      <w:r>
        <w:rPr>
          <w:rFonts w:ascii="Times New Roman" w:hAnsi="Times New Roman"/>
          <w:b w:val="false"/>
          <w:i w:val="false"/>
          <w:color w:val="000000"/>
          <w:sz w:val="28"/>
        </w:rPr>
        <w:t>и др.</w:t>
      </w:r>
      <w:bookmarkEnd w:id="18"/>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9" w:name="133f36d8-58eb-4703-aa32-18eef51ef659"/>
      <w:r>
        <w:rPr>
          <w:rFonts w:ascii="Times New Roman" w:hAnsi="Times New Roman"/>
          <w:b w:val="false"/>
          <w:i w:val="false"/>
          <w:color w:val="000000"/>
          <w:sz w:val="28"/>
        </w:rPr>
        <w:t>и др.</w:t>
      </w:r>
      <w:bookmarkEnd w:id="1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bookmarkStart w:id="20" w:name="60d4b361-5c35-450d-9ed8-60410acf6db4"/>
      <w:r>
        <w:rPr>
          <w:rFonts w:ascii="Times New Roman" w:hAnsi="Times New Roman"/>
          <w:b w:val="false"/>
          <w:i w:val="false"/>
          <w:color w:val="000000"/>
          <w:sz w:val="28"/>
        </w:rPr>
        <w:t>и другие (по выбору)</w:t>
      </w:r>
      <w:bookmarkEnd w:id="2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21" w:name="d90ce49e-f5c7-4bfc-ba4a-92feb4e54a52"/>
      <w:r>
        <w:rPr>
          <w:rFonts w:ascii="Times New Roman" w:hAnsi="Times New Roman"/>
          <w:b w:val="false"/>
          <w:i w:val="false"/>
          <w:color w:val="000000"/>
          <w:sz w:val="28"/>
        </w:rPr>
        <w:t>(1-2 произведения) и другие.</w:t>
      </w:r>
      <w:bookmarkEnd w:id="21"/>
    </w:p>
    <w:p>
      <w:pPr>
        <w:pStyle w:val="Normal"/>
        <w:spacing w:lineRule="exact" w:line="264" w:before="0" w:after="0"/>
        <w:ind w:firstLine="600"/>
        <w:jc w:val="both"/>
        <w:rPr/>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id="22" w:name="a9441494-befb-474c-980d-17418cebb9a9"/>
      <w:r>
        <w:rPr>
          <w:rFonts w:ascii="Times New Roman" w:hAnsi="Times New Roman"/>
          <w:b w:val="false"/>
          <w:i w:val="false"/>
          <w:color w:val="000000"/>
          <w:sz w:val="28"/>
        </w:rPr>
        <w:t>(по выбору, не менее пяти авторов)</w:t>
      </w:r>
      <w:bookmarkEnd w:id="22"/>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3" w:name="9e6d0f8b-b9cc-4a5a-96f8-fa217be0cdd9"/>
      <w:r>
        <w:rPr>
          <w:rFonts w:ascii="Times New Roman" w:hAnsi="Times New Roman"/>
          <w:b w:val="false"/>
          <w:i w:val="false"/>
          <w:color w:val="000000"/>
          <w:sz w:val="28"/>
        </w:rPr>
        <w:t>и др.</w:t>
      </w:r>
      <w:bookmarkEnd w:id="23"/>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bookmarkStart w:id="24" w:name="e5c2f998-10e7-44fc-bdda-dfec1693f887"/>
      <w:r>
        <w:rPr>
          <w:rFonts w:ascii="Times New Roman" w:hAnsi="Times New Roman"/>
          <w:b w:val="false"/>
          <w:i w:val="false"/>
          <w:color w:val="000000"/>
          <w:sz w:val="28"/>
        </w:rPr>
        <w:t>и др.</w:t>
      </w:r>
      <w:bookmarkEnd w:id="2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5" w:name="2d1b25dd-7e61-4fc3-9b40-52f6c7be69e0"/>
      <w:r>
        <w:rPr>
          <w:rFonts w:ascii="Times New Roman" w:hAnsi="Times New Roman"/>
          <w:b w:val="false"/>
          <w:i w:val="false"/>
          <w:color w:val="000000"/>
          <w:sz w:val="28"/>
        </w:rPr>
        <w:t>и другие</w:t>
      </w:r>
      <w:bookmarkEnd w:id="2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6" w:name="6412d18c-a4c6-4681-9757-e9608467f10d"/>
      <w:r>
        <w:rPr>
          <w:rFonts w:ascii="Times New Roman" w:hAnsi="Times New Roman"/>
          <w:b w:val="false"/>
          <w:i w:val="false"/>
          <w:color w:val="000000"/>
          <w:sz w:val="28"/>
        </w:rPr>
        <w:t>и др.</w:t>
      </w:r>
      <w:bookmarkEnd w:id="26"/>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7" w:name="6d735cba-503d-4ed1-a53f-5468e4a27f01"/>
      <w:r>
        <w:rPr>
          <w:rFonts w:ascii="Times New Roman" w:hAnsi="Times New Roman"/>
          <w:b w:val="false"/>
          <w:i w:val="false"/>
          <w:color w:val="000000"/>
          <w:sz w:val="28"/>
        </w:rPr>
        <w:t>и другие (по выбору)</w:t>
      </w:r>
      <w:bookmarkEnd w:id="2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8" w:name="3f36f3cc-f68d-481c-9f68-8a09ab5407f1"/>
      <w:r>
        <w:rPr>
          <w:rFonts w:ascii="Times New Roman" w:hAnsi="Times New Roman"/>
          <w:b w:val="false"/>
          <w:i w:val="false"/>
          <w:color w:val="000000"/>
          <w:sz w:val="28"/>
        </w:rPr>
        <w:t>и другие</w:t>
      </w:r>
      <w:bookmarkEnd w:id="2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9" w:name="dd853ef0-68f9-4441-80c5-be39b469ea42"/>
      <w:r>
        <w:rPr>
          <w:rFonts w:ascii="Times New Roman" w:hAnsi="Times New Roman"/>
          <w:b w:val="false"/>
          <w:i w:val="false"/>
          <w:color w:val="000000"/>
          <w:sz w:val="28"/>
        </w:rPr>
        <w:t>и др.</w:t>
      </w:r>
      <w:bookmarkEnd w:id="29"/>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30" w:name="305fc3fd-0d75-43c6-b5e8-b77dae865863"/>
      <w:r>
        <w:rPr>
          <w:rFonts w:ascii="Times New Roman" w:hAnsi="Times New Roman"/>
          <w:b w:val="false"/>
          <w:i w:val="false"/>
          <w:color w:val="000000"/>
          <w:sz w:val="28"/>
        </w:rPr>
        <w:t>и другие (по выбору)</w:t>
      </w:r>
      <w:bookmarkEnd w:id="3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bookmarkStart w:id="31" w:name="8497a925-adbe-4600-9382-168da4c3c80b"/>
      <w:r>
        <w:rPr>
          <w:rFonts w:ascii="Times New Roman" w:hAnsi="Times New Roman"/>
          <w:b w:val="false"/>
          <w:i w:val="false"/>
          <w:color w:val="000000"/>
          <w:sz w:val="28"/>
        </w:rPr>
        <w:t>(по выбору)</w:t>
      </w:r>
      <w:bookmarkEnd w:id="31"/>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2" w:name="c4dddd01-51be-4cab-bffc-20489de7184c"/>
      <w:r>
        <w:rPr>
          <w:rFonts w:ascii="Times New Roman" w:hAnsi="Times New Roman"/>
          <w:b w:val="false"/>
          <w:i w:val="false"/>
          <w:color w:val="000000"/>
          <w:sz w:val="28"/>
        </w:rPr>
        <w:t>и другое (по выбору)</w:t>
      </w:r>
      <w:bookmarkEnd w:id="32"/>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bookmarkStart w:id="33" w:name="0c3ae019-4704-47be-8c05-88069337bebf"/>
      <w:r>
        <w:rPr>
          <w:rFonts w:ascii="Times New Roman" w:hAnsi="Times New Roman"/>
          <w:b w:val="false"/>
          <w:i w:val="false"/>
          <w:color w:val="000000"/>
          <w:sz w:val="28"/>
        </w:rPr>
        <w:t>(не менее двух произведений)</w:t>
      </w:r>
      <w:bookmarkEnd w:id="33"/>
      <w:r>
        <w:rPr>
          <w:rFonts w:ascii="Times New Roman" w:hAnsi="Times New Roman"/>
          <w:b w:val="false"/>
          <w:i w:val="false"/>
          <w:color w:val="000000"/>
          <w:sz w:val="28"/>
        </w:rPr>
        <w:t xml:space="preserve">: зарубежные писатели-сказочники (Ш. Перро, Х.-К. Андерсен </w:t>
      </w:r>
      <w:bookmarkStart w:id="34" w:name="0e95da97-7b05-41cd-84b7-0db56826c5ee"/>
      <w:r>
        <w:rPr>
          <w:rFonts w:ascii="Times New Roman" w:hAnsi="Times New Roman"/>
          <w:b w:val="false"/>
          <w:i w:val="false"/>
          <w:color w:val="000000"/>
          <w:sz w:val="28"/>
        </w:rPr>
        <w:t>и др.</w:t>
      </w:r>
      <w:bookmarkEnd w:id="34"/>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bookmarkStart w:id="35" w:name="63220a7a-3056-4cb7-8b8f-8dfa3716a258"/>
      <w:r>
        <w:rPr>
          <w:rFonts w:ascii="Times New Roman" w:hAnsi="Times New Roman"/>
          <w:b w:val="false"/>
          <w:i w:val="false"/>
          <w:color w:val="000000"/>
          <w:sz w:val="28"/>
        </w:rPr>
        <w:t>и другие (по выбору)</w:t>
      </w:r>
      <w:bookmarkEnd w:id="3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pStyle w:val="Normal"/>
        <w:spacing w:lineRule="exact" w:line="264" w:before="0" w:after="0"/>
        <w:ind w:firstLine="600"/>
        <w:jc w:val="both"/>
        <w:rPr/>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exact" w:line="264" w:before="0" w:after="0"/>
        <w:ind w:firstLine="600"/>
        <w:jc w:val="both"/>
        <w:rPr/>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7"/>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7"/>
        </w:numPr>
        <w:spacing w:lineRule="exact" w:line="264" w:before="0" w:after="0"/>
        <w:jc w:val="both"/>
        <w:rPr/>
      </w:pPr>
      <w:r>
        <w:rPr>
          <w:rFonts w:ascii="Times New Roman" w:hAnsi="Times New Roman"/>
          <w:b w:val="false"/>
          <w:i w:val="false"/>
          <w:color w:val="000000"/>
          <w:sz w:val="28"/>
        </w:rPr>
        <w:t>сравнивать и группировать различные произведения по теме (о Родине,</w:t>
      </w:r>
    </w:p>
    <w:p>
      <w:pPr>
        <w:pStyle w:val="Normal"/>
        <w:numPr>
          <w:ilvl w:val="0"/>
          <w:numId w:val="7"/>
        </w:numPr>
        <w:spacing w:lineRule="exact" w:line="264" w:before="0" w:after="0"/>
        <w:jc w:val="both"/>
        <w:rPr/>
      </w:pPr>
      <w:r>
        <w:rPr>
          <w:rFonts w:ascii="Times New Roman" w:hAnsi="Times New Roman"/>
          <w:b w:val="false"/>
          <w:i w:val="false"/>
          <w:color w:val="000000"/>
          <w:sz w:val="28"/>
        </w:rPr>
        <w:t>о родной природе, о детях, о животных, о семье, о чудесах и превращениях),</w:t>
      </w:r>
    </w:p>
    <w:p>
      <w:pPr>
        <w:pStyle w:val="Normal"/>
        <w:numPr>
          <w:ilvl w:val="0"/>
          <w:numId w:val="7"/>
        </w:numPr>
        <w:spacing w:lineRule="exact" w:line="264" w:before="0" w:after="0"/>
        <w:jc w:val="both"/>
        <w:rPr/>
      </w:pPr>
      <w:r>
        <w:rPr>
          <w:rFonts w:ascii="Times New Roman" w:hAnsi="Times New Roman"/>
          <w:b w:val="false"/>
          <w:i w:val="false"/>
          <w:color w:val="000000"/>
          <w:sz w:val="28"/>
        </w:rPr>
        <w:t>по жанрам (произведения устного народного творчества, сказка (фольклорная</w:t>
      </w:r>
    </w:p>
    <w:p>
      <w:pPr>
        <w:pStyle w:val="Normal"/>
        <w:numPr>
          <w:ilvl w:val="0"/>
          <w:numId w:val="7"/>
        </w:numPr>
        <w:spacing w:lineRule="exact" w:line="264" w:before="0" w:after="0"/>
        <w:jc w:val="both"/>
        <w:rPr/>
      </w:pPr>
      <w:r>
        <w:rPr>
          <w:rFonts w:ascii="Times New Roman" w:hAnsi="Times New Roman"/>
          <w:b w:val="false"/>
          <w:i w:val="false"/>
          <w:color w:val="000000"/>
          <w:sz w:val="28"/>
        </w:rPr>
        <w:t>и литературная), рассказ, басня, стихотворение);</w:t>
      </w:r>
    </w:p>
    <w:p>
      <w:pPr>
        <w:pStyle w:val="Normal"/>
        <w:numPr>
          <w:ilvl w:val="0"/>
          <w:numId w:val="7"/>
        </w:numPr>
        <w:spacing w:lineRule="exact" w:line="264" w:before="0" w:after="0"/>
        <w:jc w:val="both"/>
        <w:rPr/>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pStyle w:val="Normal"/>
        <w:numPr>
          <w:ilvl w:val="0"/>
          <w:numId w:val="7"/>
        </w:numPr>
        <w:spacing w:lineRule="exact" w:line="264" w:before="0" w:after="0"/>
        <w:jc w:val="both"/>
        <w:rPr/>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pStyle w:val="Normal"/>
        <w:numPr>
          <w:ilvl w:val="0"/>
          <w:numId w:val="7"/>
        </w:numPr>
        <w:spacing w:lineRule="exact" w:line="264" w:before="0" w:after="0"/>
        <w:jc w:val="both"/>
        <w:rPr/>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pStyle w:val="Normal"/>
        <w:numPr>
          <w:ilvl w:val="0"/>
          <w:numId w:val="8"/>
        </w:numPr>
        <w:spacing w:lineRule="exact" w:line="264" w:before="0" w:after="0"/>
        <w:jc w:val="both"/>
        <w:rPr/>
      </w:pPr>
      <w:r>
        <w:rPr>
          <w:rFonts w:ascii="Times New Roman" w:hAnsi="Times New Roman"/>
          <w:b w:val="false"/>
          <w:i w:val="false"/>
          <w:color w:val="000000"/>
          <w:sz w:val="28"/>
        </w:rPr>
        <w:t>соотносить иллюстрации с текстом произведения;</w:t>
      </w:r>
    </w:p>
    <w:p>
      <w:pPr>
        <w:pStyle w:val="Normal"/>
        <w:numPr>
          <w:ilvl w:val="0"/>
          <w:numId w:val="8"/>
        </w:numPr>
        <w:spacing w:lineRule="exact" w:line="264" w:before="0" w:after="0"/>
        <w:jc w:val="both"/>
        <w:rPr/>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pStyle w:val="Normal"/>
        <w:numPr>
          <w:ilvl w:val="0"/>
          <w:numId w:val="8"/>
        </w:numPr>
        <w:spacing w:lineRule="exact" w:line="264" w:before="0" w:after="0"/>
        <w:jc w:val="both"/>
        <w:rPr/>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pStyle w:val="Normal"/>
        <w:numPr>
          <w:ilvl w:val="0"/>
          <w:numId w:val="8"/>
        </w:numPr>
        <w:spacing w:lineRule="exact" w:line="264" w:before="0" w:after="0"/>
        <w:jc w:val="both"/>
        <w:rPr/>
      </w:pPr>
      <w:r>
        <w:rPr>
          <w:rFonts w:ascii="Times New Roman" w:hAnsi="Times New Roman"/>
          <w:b w:val="false"/>
          <w:i w:val="false"/>
          <w:color w:val="000000"/>
          <w:sz w:val="28"/>
        </w:rPr>
        <w:t>пользоваться словарями для уточнения значения незнакомого слова.</w:t>
      </w:r>
    </w:p>
    <w:p>
      <w:pPr>
        <w:pStyle w:val="Normal"/>
        <w:spacing w:lineRule="exact" w:line="264" w:before="0" w:after="0"/>
        <w:ind w:firstLine="600"/>
        <w:jc w:val="both"/>
        <w:rPr/>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pStyle w:val="Normal"/>
        <w:numPr>
          <w:ilvl w:val="0"/>
          <w:numId w:val="9"/>
        </w:numPr>
        <w:spacing w:lineRule="exact" w:line="264" w:before="0" w:after="0"/>
        <w:jc w:val="both"/>
        <w:rPr/>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pStyle w:val="Normal"/>
        <w:numPr>
          <w:ilvl w:val="0"/>
          <w:numId w:val="9"/>
        </w:numPr>
        <w:spacing w:lineRule="exact" w:line="264" w:before="0" w:after="0"/>
        <w:jc w:val="both"/>
        <w:rPr/>
      </w:pPr>
      <w:r>
        <w:rPr>
          <w:rFonts w:ascii="Times New Roman" w:hAnsi="Times New Roman"/>
          <w:b w:val="false"/>
          <w:i w:val="false"/>
          <w:color w:val="000000"/>
          <w:sz w:val="28"/>
        </w:rPr>
        <w:t>на заданную тему;</w:t>
      </w:r>
    </w:p>
    <w:p>
      <w:pPr>
        <w:pStyle w:val="Normal"/>
        <w:numPr>
          <w:ilvl w:val="0"/>
          <w:numId w:val="9"/>
        </w:numPr>
        <w:spacing w:lineRule="exact" w:line="264" w:before="0" w:after="0"/>
        <w:jc w:val="both"/>
        <w:rPr/>
      </w:pPr>
      <w:r>
        <w:rPr>
          <w:rFonts w:ascii="Times New Roman" w:hAnsi="Times New Roman"/>
          <w:b w:val="false"/>
          <w:i w:val="false"/>
          <w:color w:val="000000"/>
          <w:sz w:val="28"/>
        </w:rPr>
        <w:t>пересказывать подробно и выборочно прочитанное произведение;</w:t>
      </w:r>
    </w:p>
    <w:p>
      <w:pPr>
        <w:pStyle w:val="Normal"/>
        <w:numPr>
          <w:ilvl w:val="0"/>
          <w:numId w:val="9"/>
        </w:numPr>
        <w:spacing w:lineRule="exact" w:line="264" w:before="0" w:after="0"/>
        <w:jc w:val="both"/>
        <w:rPr/>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pStyle w:val="Normal"/>
        <w:numPr>
          <w:ilvl w:val="0"/>
          <w:numId w:val="9"/>
        </w:numPr>
        <w:spacing w:lineRule="exact" w:line="264" w:before="0" w:after="0"/>
        <w:jc w:val="both"/>
        <w:rPr/>
      </w:pPr>
      <w:r>
        <w:rPr>
          <w:rFonts w:ascii="Times New Roman" w:hAnsi="Times New Roman"/>
          <w:b w:val="false"/>
          <w:i w:val="false"/>
          <w:color w:val="000000"/>
          <w:sz w:val="28"/>
        </w:rPr>
        <w:t>описывать (устно) картины природы;</w:t>
      </w:r>
    </w:p>
    <w:p>
      <w:pPr>
        <w:pStyle w:val="Normal"/>
        <w:numPr>
          <w:ilvl w:val="0"/>
          <w:numId w:val="9"/>
        </w:numPr>
        <w:spacing w:lineRule="exact" w:line="264" w:before="0" w:after="0"/>
        <w:jc w:val="both"/>
        <w:rPr/>
      </w:pPr>
      <w:r>
        <w:rPr>
          <w:rFonts w:ascii="Times New Roman" w:hAnsi="Times New Roman"/>
          <w:b w:val="false"/>
          <w:i w:val="false"/>
          <w:color w:val="000000"/>
          <w:sz w:val="28"/>
        </w:rPr>
        <w:t>сочинять по аналогии с прочитанным загадки, рассказы, небольшие сказки;</w:t>
      </w:r>
    </w:p>
    <w:p>
      <w:pPr>
        <w:pStyle w:val="Normal"/>
        <w:numPr>
          <w:ilvl w:val="0"/>
          <w:numId w:val="9"/>
        </w:numPr>
        <w:spacing w:lineRule="exact" w:line="264" w:before="0" w:after="0"/>
        <w:jc w:val="both"/>
        <w:rPr/>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pStyle w:val="Normal"/>
        <w:spacing w:lineRule="exact" w:line="264" w:before="0" w:after="0"/>
        <w:ind w:firstLine="600"/>
        <w:jc w:val="both"/>
        <w:rPr/>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10"/>
        </w:numPr>
        <w:spacing w:lineRule="exact" w:line="264" w:before="0" w:after="0"/>
        <w:jc w:val="both"/>
        <w:rPr/>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pStyle w:val="Normal"/>
        <w:numPr>
          <w:ilvl w:val="0"/>
          <w:numId w:val="10"/>
        </w:numPr>
        <w:spacing w:lineRule="exact" w:line="264" w:before="0" w:after="0"/>
        <w:jc w:val="both"/>
        <w:rPr/>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pStyle w:val="Normal"/>
        <w:numPr>
          <w:ilvl w:val="0"/>
          <w:numId w:val="10"/>
        </w:numPr>
        <w:spacing w:lineRule="exact" w:line="264" w:before="0" w:after="0"/>
        <w:jc w:val="both"/>
        <w:rPr/>
      </w:pPr>
      <w:r>
        <w:rPr>
          <w:rFonts w:ascii="Times New Roman" w:hAnsi="Times New Roman"/>
          <w:b w:val="false"/>
          <w:i w:val="false"/>
          <w:color w:val="000000"/>
          <w:sz w:val="28"/>
        </w:rPr>
        <w:t>контролировать выполнение поставленной учебной задачи при чтении</w:t>
      </w:r>
    </w:p>
    <w:p>
      <w:pPr>
        <w:pStyle w:val="Normal"/>
        <w:numPr>
          <w:ilvl w:val="0"/>
          <w:numId w:val="10"/>
        </w:numPr>
        <w:spacing w:lineRule="exact" w:line="264" w:before="0" w:after="0"/>
        <w:jc w:val="both"/>
        <w:rPr/>
      </w:pPr>
      <w:r>
        <w:rPr>
          <w:rFonts w:ascii="Times New Roman" w:hAnsi="Times New Roman"/>
          <w:b w:val="false"/>
          <w:i w:val="false"/>
          <w:color w:val="000000"/>
          <w:sz w:val="28"/>
        </w:rPr>
        <w:t>(слушании) произведения;</w:t>
      </w:r>
    </w:p>
    <w:p>
      <w:pPr>
        <w:pStyle w:val="Normal"/>
        <w:numPr>
          <w:ilvl w:val="0"/>
          <w:numId w:val="10"/>
        </w:numPr>
        <w:spacing w:lineRule="exact" w:line="264" w:before="0" w:after="0"/>
        <w:jc w:val="both"/>
        <w:rPr/>
      </w:pPr>
      <w:r>
        <w:rPr>
          <w:rFonts w:ascii="Times New Roman" w:hAnsi="Times New Roman"/>
          <w:b w:val="false"/>
          <w:i w:val="false"/>
          <w:color w:val="000000"/>
          <w:sz w:val="28"/>
        </w:rPr>
        <w:t>проверять (по образцу) выполнение поставленной учебной задачи.</w:t>
      </w:r>
    </w:p>
    <w:p>
      <w:pPr>
        <w:pStyle w:val="Normal"/>
        <w:spacing w:lineRule="exact" w:line="264" w:before="0" w:after="0"/>
        <w:ind w:firstLine="600"/>
        <w:jc w:val="both"/>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11"/>
        </w:numPr>
        <w:spacing w:lineRule="exact" w:line="264" w:before="0" w:after="0"/>
        <w:jc w:val="both"/>
        <w:rPr/>
      </w:pPr>
      <w:r>
        <w:rPr>
          <w:rFonts w:ascii="Times New Roman" w:hAnsi="Times New Roman"/>
          <w:b w:val="false"/>
          <w:i w:val="false"/>
          <w:color w:val="000000"/>
          <w:sz w:val="28"/>
        </w:rPr>
        <w:t>выбирать себе партнёров по совместной деятельности;</w:t>
      </w:r>
    </w:p>
    <w:p>
      <w:pPr>
        <w:pStyle w:val="Normal"/>
        <w:numPr>
          <w:ilvl w:val="0"/>
          <w:numId w:val="11"/>
        </w:numPr>
        <w:spacing w:lineRule="exact" w:line="264" w:before="0" w:after="0"/>
        <w:jc w:val="both"/>
        <w:rPr/>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3 КЛАСС</w:t>
      </w:r>
    </w:p>
    <w:p>
      <w:pPr>
        <w:pStyle w:val="Normal"/>
        <w:spacing w:lineRule="exact" w:line="264" w:before="0" w:after="0"/>
        <w:ind w:firstLine="600"/>
        <w:jc w:val="both"/>
        <w:rPr/>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6" w:name="96e70618-7a1d-4135-8fd3-a8d5b625e8a7"/>
      <w:r>
        <w:rPr>
          <w:rFonts w:ascii="Times New Roman" w:hAnsi="Times New Roman"/>
          <w:b w:val="false"/>
          <w:i w:val="false"/>
          <w:color w:val="000000"/>
          <w:sz w:val="28"/>
        </w:rPr>
        <w:t>и другое (по выбору)</w:t>
      </w:r>
      <w:bookmarkEnd w:id="3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pStyle w:val="Normal"/>
        <w:spacing w:lineRule="exact" w:line="264" w:before="0" w:after="0"/>
        <w:ind w:firstLine="600"/>
        <w:jc w:val="both"/>
        <w:rPr/>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7" w:name="6dc3c912-0f6b-44b2-87fb-4fa8c0a8ddd8"/>
      <w:r>
        <w:rPr>
          <w:rFonts w:ascii="Times New Roman" w:hAnsi="Times New Roman"/>
          <w:b w:val="false"/>
          <w:i w:val="false"/>
          <w:color w:val="000000"/>
          <w:sz w:val="28"/>
        </w:rPr>
        <w:t>и др.)</w:t>
      </w:r>
      <w:bookmarkEnd w:id="37"/>
      <w:r>
        <w:rPr>
          <w:rFonts w:ascii="Times New Roman" w:hAnsi="Times New Roman"/>
          <w:b w:val="false"/>
          <w:i w:val="false"/>
          <w:color w:val="000000"/>
          <w:sz w:val="28"/>
        </w:rPr>
        <w:t>. Отражение в сказках народного быта и культуры. Составление плана сказки.</w:t>
      </w:r>
    </w:p>
    <w:p>
      <w:pPr>
        <w:pStyle w:val="Normal"/>
        <w:spacing w:lineRule="exact" w:line="264" w:before="0" w:after="0"/>
        <w:ind w:firstLine="600"/>
        <w:jc w:val="both"/>
        <w:rPr/>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id="38" w:name="2d4a2950-b4e9-4f16-a8a6-487d5016001d"/>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9" w:name="80f00626-952e-41bd-9beb-6d0f5fe1ba6b"/>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40" w:name="db43cb12-75a1-43f5-b252-1995adfd2fff"/>
      <w:r>
        <w:rPr>
          <w:rFonts w:ascii="Times New Roman" w:hAnsi="Times New Roman"/>
          <w:b w:val="false"/>
          <w:i w:val="false"/>
          <w:color w:val="000000"/>
          <w:sz w:val="28"/>
        </w:rPr>
        <w:t>и другие (по выбору)</w:t>
      </w:r>
      <w:bookmarkEnd w:id="4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41" w:name="99ba0051-1be8-4e8f-b0dd-a10143c31c81"/>
      <w:r>
        <w:rPr>
          <w:rFonts w:ascii="Times New Roman" w:hAnsi="Times New Roman"/>
          <w:b w:val="false"/>
          <w:i w:val="false"/>
          <w:color w:val="000000"/>
          <w:sz w:val="28"/>
        </w:rPr>
        <w:t>(не менее двух)</w:t>
      </w:r>
      <w:bookmarkEnd w:id="41"/>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bookmarkStart w:id="42" w:name="738a01c7-d12e-4abb-aa19-15d8e09af024"/>
      <w:r>
        <w:rPr>
          <w:rFonts w:ascii="Times New Roman" w:hAnsi="Times New Roman"/>
          <w:b w:val="false"/>
          <w:i w:val="false"/>
          <w:color w:val="000000"/>
          <w:sz w:val="28"/>
        </w:rPr>
        <w:t>и другие (по выбору)</w:t>
      </w:r>
      <w:bookmarkEnd w:id="42"/>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id="43" w:name="a8556af8-9a03-49c3-b8c8-d0217dccd1c5"/>
      <w:r>
        <w:rPr>
          <w:rFonts w:ascii="Times New Roman" w:hAnsi="Times New Roman"/>
          <w:b w:val="false"/>
          <w:i w:val="false"/>
          <w:color w:val="000000"/>
          <w:sz w:val="28"/>
        </w:rPr>
        <w:t>(не менее пяти авторов по выбору)</w:t>
      </w:r>
      <w:bookmarkEnd w:id="43"/>
      <w:r>
        <w:rPr>
          <w:rFonts w:ascii="Times New Roman" w:hAnsi="Times New Roman"/>
          <w:b w:val="false"/>
          <w:i w:val="false"/>
          <w:color w:val="000000"/>
          <w:sz w:val="28"/>
        </w:rPr>
        <w:t xml:space="preserve">: Ф. И. Тютчева, А. А. Фета, А. Н. Майкова, Н. А. Некрасова, А. А. Блока, И. А. Бунина, </w:t>
      </w:r>
      <w:bookmarkStart w:id="44" w:name="236d15e5-7adb-4fc2-919e-678797fd1898"/>
      <w:r>
        <w:rPr>
          <w:rFonts w:ascii="Times New Roman" w:hAnsi="Times New Roman"/>
          <w:b w:val="false"/>
          <w:i w:val="false"/>
          <w:color w:val="000000"/>
          <w:sz w:val="28"/>
        </w:rPr>
        <w:t>С. А. Есенина, А. П. Чехова, К. Г. Паустовского и др.</w:t>
      </w:r>
      <w:bookmarkEnd w:id="44"/>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5" w:name="b39133dd-5b08-4549-a5bd-8bf368254092"/>
      <w:r>
        <w:rPr>
          <w:rFonts w:ascii="Times New Roman" w:hAnsi="Times New Roman"/>
          <w:b w:val="false"/>
          <w:i w:val="false"/>
          <w:color w:val="000000"/>
          <w:sz w:val="28"/>
        </w:rPr>
        <w:t>и другие (по выбору)</w:t>
      </w:r>
      <w:bookmarkEnd w:id="4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bookmarkStart w:id="46" w:name="1a0e8552-8319-44da-b4b7-9c067d7af546"/>
      <w:r>
        <w:rPr>
          <w:rFonts w:ascii="Times New Roman" w:hAnsi="Times New Roman"/>
          <w:b w:val="false"/>
          <w:i w:val="false"/>
          <w:color w:val="000000"/>
          <w:sz w:val="28"/>
        </w:rPr>
        <w:t>(не менее трёх произведений)</w:t>
      </w:r>
      <w:bookmarkEnd w:id="46"/>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«Лебеди», «Зайцы», «Прыжок», «Акула» </w:t>
      </w:r>
      <w:bookmarkStart w:id="47" w:name="7bc5c68d-92f5-41d5-9535-d638ea476e3f"/>
      <w:r>
        <w:rPr>
          <w:rFonts w:ascii="Times New Roman" w:hAnsi="Times New Roman"/>
          <w:b w:val="false"/>
          <w:i w:val="false"/>
          <w:color w:val="000000"/>
          <w:sz w:val="28"/>
        </w:rPr>
        <w:t>и другие</w:t>
      </w:r>
      <w:bookmarkEnd w:id="4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id="48" w:name="14358877-86a6-40e2-9fb5-58334b8a6e9a"/>
      <w:r>
        <w:rPr>
          <w:rFonts w:ascii="Times New Roman" w:hAnsi="Times New Roman"/>
          <w:b w:val="false"/>
          <w:i w:val="false"/>
          <w:color w:val="000000"/>
          <w:sz w:val="28"/>
        </w:rPr>
        <w:t>(не менее двух)</w:t>
      </w:r>
      <w:bookmarkEnd w:id="48"/>
      <w:r>
        <w:rPr>
          <w:rFonts w:ascii="Times New Roman" w:hAnsi="Times New Roman"/>
          <w:b w:val="false"/>
          <w:i w:val="false"/>
          <w:color w:val="000000"/>
          <w:sz w:val="28"/>
        </w:rPr>
        <w:t xml:space="preserve">. Круг чтения: произведения В. М. Гаршина, М. Горького, И. С. Соколова-Микитова </w:t>
      </w:r>
      <w:bookmarkStart w:id="49" w:name="c6bf05b5-49bd-40a2-90b7-cfd41b2279a7"/>
      <w:r>
        <w:rPr>
          <w:rFonts w:ascii="Times New Roman" w:hAnsi="Times New Roman"/>
          <w:b w:val="false"/>
          <w:i w:val="false"/>
          <w:color w:val="000000"/>
          <w:sz w:val="28"/>
        </w:rPr>
        <w:t>и др.</w:t>
      </w:r>
      <w:bookmarkEnd w:id="49"/>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id="50" w:name="ea02cf5f-d5e4-4b30-812a-1b46ec679534"/>
      <w:r>
        <w:rPr>
          <w:rFonts w:ascii="Times New Roman" w:hAnsi="Times New Roman"/>
          <w:b w:val="false"/>
          <w:i w:val="false"/>
          <w:color w:val="000000"/>
          <w:sz w:val="28"/>
        </w:rPr>
        <w:t>и другие (по выбору)</w:t>
      </w:r>
      <w:bookmarkEnd w:id="5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id="51" w:name="68f21dae-0b2e-4871-b761-be4991ec4878"/>
      <w:r>
        <w:rPr>
          <w:rFonts w:ascii="Times New Roman" w:hAnsi="Times New Roman"/>
          <w:b w:val="false"/>
          <w:i w:val="false"/>
          <w:color w:val="000000"/>
          <w:sz w:val="28"/>
        </w:rPr>
        <w:t>и другое (по выбору)</w:t>
      </w:r>
      <w:bookmarkEnd w:id="51"/>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2" w:name="7684134c-2d89-4058-b80b-6ad24d340e2c"/>
      <w:r>
        <w:rPr>
          <w:rFonts w:ascii="Times New Roman" w:hAnsi="Times New Roman"/>
          <w:b w:val="false"/>
          <w:i w:val="false"/>
          <w:color w:val="000000"/>
          <w:sz w:val="28"/>
        </w:rPr>
        <w:t>произведения по выбору двух-трёх авторов</w:t>
      </w:r>
      <w:bookmarkEnd w:id="52"/>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bookmarkStart w:id="53" w:name="e453ae69-7b50-49e1-850e-5455f39cac3b"/>
      <w:r>
        <w:rPr>
          <w:rFonts w:ascii="Times New Roman" w:hAnsi="Times New Roman"/>
          <w:b w:val="false"/>
          <w:i w:val="false"/>
          <w:color w:val="000000"/>
          <w:sz w:val="28"/>
        </w:rPr>
        <w:t>и другие (по выбору)</w:t>
      </w:r>
      <w:bookmarkEnd w:id="53"/>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4" w:name="db307144-10c3-47e0-8f79-b83f6461fd22"/>
      <w:r>
        <w:rPr>
          <w:rFonts w:ascii="Times New Roman" w:hAnsi="Times New Roman"/>
          <w:b w:val="false"/>
          <w:i w:val="false"/>
          <w:color w:val="000000"/>
          <w:sz w:val="28"/>
        </w:rPr>
        <w:t>(не менее двух произведений)</w:t>
      </w:r>
      <w:bookmarkEnd w:id="54"/>
      <w:r>
        <w:rPr>
          <w:rFonts w:ascii="Times New Roman" w:hAnsi="Times New Roman"/>
          <w:b w:val="false"/>
          <w:i w:val="false"/>
          <w:color w:val="000000"/>
          <w:sz w:val="28"/>
        </w:rPr>
        <w:t xml:space="preserve">: Н. Н. Носов, В.Ю. Драгунский, </w:t>
      </w:r>
      <w:bookmarkStart w:id="55" w:name="cb0fcba1-b7c3-44d2-9bb6-c0a6c9168eca"/>
      <w:r>
        <w:rPr>
          <w:rFonts w:ascii="Times New Roman" w:hAnsi="Times New Roman"/>
          <w:b w:val="false"/>
          <w:i w:val="false"/>
          <w:color w:val="000000"/>
          <w:sz w:val="28"/>
        </w:rPr>
        <w:t>М. М. Зощенко и др.</w:t>
      </w:r>
      <w:bookmarkEnd w:id="55"/>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id="56" w:name="bfd2c4b6-8e45-47df-8299-90bb4d27aacd"/>
      <w:r>
        <w:rPr>
          <w:rFonts w:ascii="Times New Roman" w:hAnsi="Times New Roman"/>
          <w:b w:val="false"/>
          <w:i w:val="false"/>
          <w:color w:val="000000"/>
          <w:sz w:val="28"/>
        </w:rPr>
        <w:t>и другие (по выбору)</w:t>
      </w:r>
      <w:bookmarkEnd w:id="5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id="57" w:name="3e21f5c4-1001-4583-8489-5f0ba36061b9"/>
      <w:r>
        <w:rPr>
          <w:rFonts w:ascii="Times New Roman" w:hAnsi="Times New Roman"/>
          <w:b w:val="false"/>
          <w:i w:val="false"/>
          <w:color w:val="000000"/>
          <w:sz w:val="28"/>
        </w:rPr>
        <w:t>(произведения двух-трёх авторов по выбору):</w:t>
      </w:r>
      <w:bookmarkEnd w:id="57"/>
      <w:r>
        <w:rPr>
          <w:rFonts w:ascii="Times New Roman" w:hAnsi="Times New Roman"/>
          <w:b w:val="false"/>
          <w:i w:val="false"/>
          <w:color w:val="000000"/>
          <w:sz w:val="28"/>
        </w:rPr>
        <w:t xml:space="preserve"> литературные сказки Ш. Перро, Х.-К. Андерсена, </w:t>
      </w:r>
      <w:bookmarkStart w:id="58" w:name="f6f542f3-f6cf-4368-a418-eb5d19aa0b2b"/>
      <w:r>
        <w:rPr>
          <w:rFonts w:ascii="Times New Roman" w:hAnsi="Times New Roman"/>
          <w:b w:val="false"/>
          <w:i w:val="false"/>
          <w:color w:val="000000"/>
          <w:sz w:val="28"/>
        </w:rPr>
        <w:t>Р. Киплинга.</w:t>
      </w:r>
      <w:bookmarkEnd w:id="58"/>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bookmarkStart w:id="59" w:name="0e6b1fdc-e350-43b1-a03c-45387667d39d"/>
      <w:r>
        <w:rPr>
          <w:rFonts w:ascii="Times New Roman" w:hAnsi="Times New Roman"/>
          <w:b w:val="false"/>
          <w:i w:val="false"/>
          <w:color w:val="000000"/>
          <w:sz w:val="28"/>
        </w:rPr>
        <w:t>и другие (по выбору)</w:t>
      </w:r>
      <w:bookmarkEnd w:id="5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12"/>
        </w:numPr>
        <w:spacing w:lineRule="exact" w:line="264" w:before="0" w:after="0"/>
        <w:jc w:val="both"/>
        <w:rPr/>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pStyle w:val="Normal"/>
        <w:numPr>
          <w:ilvl w:val="0"/>
          <w:numId w:val="12"/>
        </w:numPr>
        <w:spacing w:lineRule="exact" w:line="264" w:before="0" w:after="0"/>
        <w:jc w:val="both"/>
        <w:rPr/>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pStyle w:val="Normal"/>
        <w:numPr>
          <w:ilvl w:val="0"/>
          <w:numId w:val="12"/>
        </w:numPr>
        <w:spacing w:lineRule="exact" w:line="264" w:before="0" w:after="0"/>
        <w:jc w:val="both"/>
        <w:rPr/>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pStyle w:val="Normal"/>
        <w:numPr>
          <w:ilvl w:val="0"/>
          <w:numId w:val="12"/>
        </w:numPr>
        <w:spacing w:lineRule="exact" w:line="264" w:before="0" w:after="0"/>
        <w:jc w:val="both"/>
        <w:rPr/>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pStyle w:val="Normal"/>
        <w:numPr>
          <w:ilvl w:val="0"/>
          <w:numId w:val="12"/>
        </w:numPr>
        <w:spacing w:lineRule="exact" w:line="264" w:before="0" w:after="0"/>
        <w:jc w:val="both"/>
        <w:rPr/>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pStyle w:val="Normal"/>
        <w:spacing w:lineRule="exact" w:line="264" w:before="0" w:after="0"/>
        <w:ind w:firstLine="600"/>
        <w:jc w:val="both"/>
        <w:rPr/>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pStyle w:val="Normal"/>
        <w:numPr>
          <w:ilvl w:val="0"/>
          <w:numId w:val="13"/>
        </w:numPr>
        <w:spacing w:lineRule="exact" w:line="264" w:before="0" w:after="0"/>
        <w:jc w:val="both"/>
        <w:rPr/>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pStyle w:val="Normal"/>
        <w:numPr>
          <w:ilvl w:val="0"/>
          <w:numId w:val="13"/>
        </w:numPr>
        <w:spacing w:lineRule="exact" w:line="264" w:before="0" w:after="0"/>
        <w:jc w:val="both"/>
        <w:rPr/>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pStyle w:val="Normal"/>
        <w:numPr>
          <w:ilvl w:val="0"/>
          <w:numId w:val="13"/>
        </w:numPr>
        <w:spacing w:lineRule="exact" w:line="264" w:before="0" w:after="0"/>
        <w:jc w:val="both"/>
        <w:rPr/>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pStyle w:val="Normal"/>
        <w:spacing w:lineRule="exact" w:line="264" w:before="0" w:after="0"/>
        <w:ind w:firstLine="600"/>
        <w:jc w:val="both"/>
        <w:rPr/>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14"/>
        </w:numPr>
        <w:spacing w:lineRule="exact" w:line="264" w:before="0" w:after="0"/>
        <w:jc w:val="both"/>
        <w:rPr/>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pStyle w:val="Normal"/>
        <w:numPr>
          <w:ilvl w:val="0"/>
          <w:numId w:val="14"/>
        </w:numPr>
        <w:spacing w:lineRule="exact" w:line="264" w:before="0" w:after="0"/>
        <w:jc w:val="both"/>
        <w:rPr/>
      </w:pPr>
      <w:r>
        <w:rPr>
          <w:rFonts w:ascii="Times New Roman" w:hAnsi="Times New Roman"/>
          <w:b w:val="false"/>
          <w:i w:val="false"/>
          <w:color w:val="000000"/>
          <w:sz w:val="28"/>
        </w:rPr>
        <w:t>формулировать вопросы по основным событиям текста;</w:t>
      </w:r>
    </w:p>
    <w:p>
      <w:pPr>
        <w:pStyle w:val="Normal"/>
        <w:numPr>
          <w:ilvl w:val="0"/>
          <w:numId w:val="14"/>
        </w:numPr>
        <w:spacing w:lineRule="exact" w:line="264" w:before="0" w:after="0"/>
        <w:jc w:val="both"/>
        <w:rPr/>
      </w:pPr>
      <w:r>
        <w:rPr>
          <w:rFonts w:ascii="Times New Roman" w:hAnsi="Times New Roman"/>
          <w:b w:val="false"/>
          <w:i w:val="false"/>
          <w:color w:val="000000"/>
          <w:sz w:val="28"/>
        </w:rPr>
        <w:t>пересказывать текст (подробно, выборочно, с изменением лица);</w:t>
      </w:r>
    </w:p>
    <w:p>
      <w:pPr>
        <w:pStyle w:val="Normal"/>
        <w:numPr>
          <w:ilvl w:val="0"/>
          <w:numId w:val="14"/>
        </w:numPr>
        <w:spacing w:lineRule="exact" w:line="264" w:before="0" w:after="0"/>
        <w:jc w:val="both"/>
        <w:rPr/>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pStyle w:val="Normal"/>
        <w:numPr>
          <w:ilvl w:val="0"/>
          <w:numId w:val="14"/>
        </w:numPr>
        <w:spacing w:lineRule="exact" w:line="264" w:before="0" w:after="0"/>
        <w:jc w:val="both"/>
        <w:rPr/>
      </w:pPr>
      <w:r>
        <w:rPr>
          <w:rFonts w:ascii="Times New Roman" w:hAnsi="Times New Roman"/>
          <w:b w:val="false"/>
          <w:i w:val="false"/>
          <w:color w:val="000000"/>
          <w:sz w:val="28"/>
        </w:rPr>
        <w:t>сочинять простые истории (сказки, рассказы) по аналогии.</w:t>
      </w:r>
    </w:p>
    <w:p>
      <w:pPr>
        <w:pStyle w:val="Normal"/>
        <w:spacing w:lineRule="exact" w:line="264" w:before="0" w:after="0"/>
        <w:ind w:firstLine="600"/>
        <w:jc w:val="both"/>
        <w:rPr/>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pStyle w:val="Normal"/>
        <w:numPr>
          <w:ilvl w:val="0"/>
          <w:numId w:val="15"/>
        </w:numPr>
        <w:spacing w:lineRule="exact" w:line="264" w:before="0" w:after="0"/>
        <w:jc w:val="both"/>
        <w:rPr/>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pStyle w:val="Normal"/>
        <w:numPr>
          <w:ilvl w:val="0"/>
          <w:numId w:val="15"/>
        </w:numPr>
        <w:spacing w:lineRule="exact" w:line="264" w:before="0" w:after="0"/>
        <w:jc w:val="both"/>
        <w:rPr/>
      </w:pPr>
      <w:r>
        <w:rPr>
          <w:rFonts w:ascii="Times New Roman" w:hAnsi="Times New Roman"/>
          <w:b w:val="false"/>
          <w:i w:val="false"/>
          <w:color w:val="000000"/>
          <w:sz w:val="28"/>
        </w:rPr>
        <w:t>оценивать качество своего восприятия текста на слух;</w:t>
      </w:r>
    </w:p>
    <w:p>
      <w:pPr>
        <w:pStyle w:val="Normal"/>
        <w:numPr>
          <w:ilvl w:val="0"/>
          <w:numId w:val="15"/>
        </w:numPr>
        <w:spacing w:lineRule="exact" w:line="264" w:before="0" w:after="0"/>
        <w:jc w:val="both"/>
        <w:rPr/>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pStyle w:val="Normal"/>
        <w:spacing w:lineRule="exact" w:line="264" w:before="0" w:after="0"/>
        <w:ind w:firstLine="600"/>
        <w:jc w:val="both"/>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16"/>
        </w:numPr>
        <w:spacing w:lineRule="exact" w:line="264" w:before="0" w:after="0"/>
        <w:jc w:val="both"/>
        <w:rPr/>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pStyle w:val="Normal"/>
        <w:numPr>
          <w:ilvl w:val="0"/>
          <w:numId w:val="16"/>
        </w:numPr>
        <w:spacing w:lineRule="exact" w:line="264" w:before="0" w:after="0"/>
        <w:jc w:val="both"/>
        <w:rPr/>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pStyle w:val="Normal"/>
        <w:numPr>
          <w:ilvl w:val="0"/>
          <w:numId w:val="16"/>
        </w:numPr>
        <w:spacing w:lineRule="exact" w:line="264" w:before="0" w:after="0"/>
        <w:jc w:val="both"/>
        <w:rPr/>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4 КЛАСС</w:t>
      </w:r>
    </w:p>
    <w:p>
      <w:pPr>
        <w:pStyle w:val="Normal"/>
        <w:spacing w:lineRule="exact" w:line="264" w:before="0" w:after="0"/>
        <w:ind w:firstLine="600"/>
        <w:jc w:val="both"/>
        <w:rPr/>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60" w:name="e723ba6f-ad13-4eb9-88fb-092822236b1d"/>
      <w:r>
        <w:rPr>
          <w:rFonts w:ascii="Times New Roman" w:hAnsi="Times New Roman"/>
          <w:b w:val="false"/>
          <w:i w:val="false"/>
          <w:color w:val="000000"/>
          <w:sz w:val="28"/>
        </w:rPr>
        <w:t>и др.</w:t>
      </w:r>
      <w:bookmarkEnd w:id="60"/>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pStyle w:val="Normal"/>
        <w:spacing w:lineRule="exact" w:line="264" w:before="0" w:after="0"/>
        <w:ind w:firstLine="600"/>
        <w:jc w:val="both"/>
        <w:rPr/>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61" w:name="127f14ef-247e-4055-acfd-bc40c4be0ca9"/>
      <w:r>
        <w:rPr>
          <w:rFonts w:ascii="Times New Roman" w:hAnsi="Times New Roman"/>
          <w:b w:val="false"/>
          <w:i w:val="false"/>
          <w:color w:val="000000"/>
          <w:sz w:val="28"/>
        </w:rPr>
        <w:t>(1-2 рассказа военно-исторической тематики) и другие (по выбору).</w:t>
      </w:r>
      <w:bookmarkEnd w:id="61"/>
    </w:p>
    <w:p>
      <w:pPr>
        <w:pStyle w:val="Normal"/>
        <w:spacing w:lineRule="exact" w:line="264" w:before="0" w:after="0"/>
        <w:ind w:firstLine="600"/>
        <w:jc w:val="both"/>
        <w:rPr/>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pStyle w:val="Normal"/>
        <w:spacing w:lineRule="exact" w:line="264" w:before="0" w:after="0"/>
        <w:ind w:firstLine="600"/>
        <w:jc w:val="both"/>
        <w:rPr/>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bookmarkStart w:id="62" w:name="13ed692d-f68b-4ab7-9394-065d0e010e2b"/>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 xml:space="preserve">, сказки народов России </w:t>
      </w:r>
      <w:bookmarkStart w:id="63" w:name="88e382a1-4742-44f3-be40-3355538b7bf0"/>
      <w:r>
        <w:rPr>
          <w:rFonts w:ascii="Times New Roman" w:hAnsi="Times New Roman"/>
          <w:b w:val="false"/>
          <w:i w:val="false"/>
          <w:color w:val="000000"/>
          <w:sz w:val="28"/>
        </w:rPr>
        <w:t>(2-3 сказки по выбору)</w:t>
      </w:r>
      <w:bookmarkEnd w:id="63"/>
      <w:r>
        <w:rPr>
          <w:rFonts w:ascii="Times New Roman" w:hAnsi="Times New Roman"/>
          <w:b w:val="false"/>
          <w:i w:val="false"/>
          <w:color w:val="000000"/>
          <w:sz w:val="28"/>
        </w:rPr>
        <w:t xml:space="preserve">, былины из цикла об Илье Муромце, Алёше Поповиче, Добрыне Никитиче </w:t>
      </w:r>
      <w:bookmarkStart w:id="64" w:name="65d9a5fc-cfbc-4c38-8800-4fae49f12f66"/>
      <w:r>
        <w:rPr>
          <w:rFonts w:ascii="Times New Roman" w:hAnsi="Times New Roman"/>
          <w:b w:val="false"/>
          <w:i w:val="false"/>
          <w:color w:val="000000"/>
          <w:sz w:val="28"/>
        </w:rPr>
        <w:t>(1-2 по выбору)</w:t>
      </w:r>
      <w:bookmarkEnd w:id="64"/>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id="65" w:name="d4959437-1f52-4e04-ad5c-5e5962b220a9"/>
      <w:r>
        <w:rPr>
          <w:rFonts w:ascii="Times New Roman" w:hAnsi="Times New Roman"/>
          <w:b w:val="false"/>
          <w:i w:val="false"/>
          <w:color w:val="000000"/>
          <w:sz w:val="28"/>
        </w:rPr>
        <w:t>и другие</w:t>
      </w:r>
      <w:bookmarkEnd w:id="6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6" w:name="f6b74d8a-3a68-456b-9560-c1d56f3a7703"/>
      <w:r>
        <w:rPr>
          <w:rFonts w:ascii="Times New Roman" w:hAnsi="Times New Roman"/>
          <w:b w:val="false"/>
          <w:i w:val="false"/>
          <w:color w:val="000000"/>
          <w:sz w:val="28"/>
        </w:rPr>
        <w:t>(не менее трёх)</w:t>
      </w:r>
      <w:bookmarkEnd w:id="66"/>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id="67" w:name="fb9c6b46-90e6-44d3-98e5-d86df8a78f70"/>
      <w:r>
        <w:rPr>
          <w:rFonts w:ascii="Times New Roman" w:hAnsi="Times New Roman"/>
          <w:b w:val="false"/>
          <w:i w:val="false"/>
          <w:color w:val="000000"/>
          <w:sz w:val="28"/>
        </w:rPr>
        <w:t>и другие</w:t>
      </w:r>
      <w:bookmarkEnd w:id="6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bookmarkStart w:id="68" w:name="8753b9aa-1497-4d8a-9925-78a7378ffdc6"/>
      <w:r>
        <w:rPr>
          <w:rFonts w:ascii="Times New Roman" w:hAnsi="Times New Roman"/>
          <w:b w:val="false"/>
          <w:i w:val="false"/>
          <w:color w:val="000000"/>
          <w:sz w:val="28"/>
        </w:rPr>
        <w:t>(не менее трёх)</w:t>
      </w:r>
      <w:bookmarkEnd w:id="68"/>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bookmarkStart w:id="69" w:name="a3acb784-465c-47f9-a1a9-55fd03aefdd7"/>
      <w:r>
        <w:rPr>
          <w:rFonts w:ascii="Times New Roman" w:hAnsi="Times New Roman"/>
          <w:b w:val="false"/>
          <w:i w:val="false"/>
          <w:color w:val="000000"/>
          <w:sz w:val="28"/>
        </w:rPr>
        <w:t>и другие</w:t>
      </w:r>
      <w:bookmarkEnd w:id="6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id="70" w:name="c485f24c-ccf6-4a4b-a332-12b0e9bda1ee"/>
      <w:r>
        <w:rPr>
          <w:rFonts w:ascii="Times New Roman" w:hAnsi="Times New Roman"/>
          <w:b w:val="false"/>
          <w:i w:val="false"/>
          <w:color w:val="000000"/>
          <w:sz w:val="28"/>
        </w:rPr>
        <w:t>(две-три по выбору)</w:t>
      </w:r>
      <w:bookmarkEnd w:id="70"/>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bookmarkStart w:id="71" w:name="b696e61f-1fed-496e-b40a-891403c8acb0"/>
      <w:r>
        <w:rPr>
          <w:rFonts w:ascii="Times New Roman" w:hAnsi="Times New Roman"/>
          <w:b w:val="false"/>
          <w:i w:val="false"/>
          <w:color w:val="000000"/>
          <w:sz w:val="28"/>
        </w:rPr>
        <w:t>и др.</w:t>
      </w:r>
      <w:bookmarkEnd w:id="71"/>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bookmarkStart w:id="72" w:name="bf3989dc-2faf-4749-85de-63cc4f5b6c7f"/>
      <w:r>
        <w:rPr>
          <w:rFonts w:ascii="Times New Roman" w:hAnsi="Times New Roman"/>
          <w:b w:val="false"/>
          <w:i w:val="false"/>
          <w:color w:val="000000"/>
          <w:sz w:val="28"/>
        </w:rPr>
        <w:t>и другие</w:t>
      </w:r>
      <w:bookmarkEnd w:id="7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3" w:name="05556173-ef49-42c0-b650-76e818c52f73"/>
      <w:r>
        <w:rPr>
          <w:rFonts w:ascii="Times New Roman" w:hAnsi="Times New Roman"/>
          <w:b w:val="false"/>
          <w:i w:val="false"/>
          <w:color w:val="000000"/>
          <w:sz w:val="28"/>
        </w:rPr>
        <w:t>(не менее пяти авторов по выбору)</w:t>
      </w:r>
      <w:bookmarkEnd w:id="73"/>
      <w:r>
        <w:rPr>
          <w:rFonts w:ascii="Times New Roman" w:hAnsi="Times New Roman"/>
          <w:b w:val="false"/>
          <w:i w:val="false"/>
          <w:color w:val="000000"/>
          <w:sz w:val="28"/>
        </w:rPr>
        <w:t xml:space="preserve">: В. А. Жуковский, И.С. Никитин, Е. А. Баратынский, Ф. И. Тютчев, А. А. Фет, </w:t>
      </w:r>
      <w:bookmarkStart w:id="74" w:name="10df2cc6-7eaf-452a-be27-c403590473e7"/>
      <w:r>
        <w:rPr>
          <w:rFonts w:ascii="Times New Roman" w:hAnsi="Times New Roman"/>
          <w:b w:val="false"/>
          <w:i w:val="false"/>
          <w:color w:val="000000"/>
          <w:sz w:val="28"/>
        </w:rPr>
        <w:t>Н. А. Некрасов, И. А. Бунин, А. А. Блок, К. Д. Бальмонт и др.</w:t>
      </w:r>
      <w:bookmarkEnd w:id="74"/>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5" w:name="81524b2d-8972-479d-bbde-dc24af398f71"/>
      <w:r>
        <w:rPr>
          <w:rFonts w:ascii="Times New Roman" w:hAnsi="Times New Roman"/>
          <w:b w:val="false"/>
          <w:i w:val="false"/>
          <w:color w:val="333333"/>
          <w:sz w:val="28"/>
        </w:rPr>
        <w:t>и другие (по выбору).</w:t>
      </w:r>
      <w:bookmarkEnd w:id="75"/>
    </w:p>
    <w:p>
      <w:pPr>
        <w:pStyle w:val="Normal"/>
        <w:spacing w:lineRule="exact" w:line="264" w:before="0" w:after="0"/>
        <w:ind w:firstLine="600"/>
        <w:jc w:val="both"/>
        <w:rPr/>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bookmarkStart w:id="76" w:name="8bd46c4b-5995-4a73-9b20-d9c86c3c5312"/>
      <w:r>
        <w:rPr>
          <w:rFonts w:ascii="Times New Roman" w:hAnsi="Times New Roman"/>
          <w:b w:val="false"/>
          <w:i w:val="false"/>
          <w:color w:val="000000"/>
          <w:sz w:val="28"/>
        </w:rPr>
        <w:t>(не менее трёх произведений)</w:t>
      </w:r>
      <w:bookmarkEnd w:id="76"/>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bookmarkStart w:id="77" w:name="7dfac43d-95d1-4f1a-9ef0-dd2e363e5574"/>
      <w:r>
        <w:rPr>
          <w:rFonts w:ascii="Times New Roman" w:hAnsi="Times New Roman"/>
          <w:b w:val="false"/>
          <w:i w:val="false"/>
          <w:color w:val="000000"/>
          <w:sz w:val="28"/>
        </w:rPr>
        <w:t>и другие (по выбору)</w:t>
      </w:r>
      <w:bookmarkEnd w:id="7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id="78" w:name="6b7a4d8f-0c10-4499-8b29-96f966374409"/>
      <w:r>
        <w:rPr>
          <w:rFonts w:ascii="Times New Roman" w:hAnsi="Times New Roman"/>
          <w:b w:val="false"/>
          <w:i w:val="false"/>
          <w:color w:val="000000"/>
          <w:sz w:val="28"/>
        </w:rPr>
        <w:t>(не менее трёх авторов)</w:t>
      </w:r>
      <w:bookmarkEnd w:id="78"/>
      <w:r>
        <w:rPr>
          <w:rFonts w:ascii="Times New Roman" w:hAnsi="Times New Roman"/>
          <w:b w:val="false"/>
          <w:i w:val="false"/>
          <w:color w:val="000000"/>
          <w:sz w:val="28"/>
        </w:rPr>
        <w:t xml:space="preserve">: на примере произведений В. П. Астафьева, М. М. Пришвина, С.А. Есенина, </w:t>
      </w:r>
      <w:bookmarkStart w:id="79" w:name="2404cae9-2aea-4be9-9c14-d1f2464ae947"/>
      <w:r>
        <w:rPr>
          <w:rFonts w:ascii="Times New Roman" w:hAnsi="Times New Roman"/>
          <w:b w:val="false"/>
          <w:i w:val="false"/>
          <w:color w:val="000000"/>
          <w:sz w:val="28"/>
        </w:rPr>
        <w:t>А. И. Куприна, К. Г. Паустовского, Ю. И. Коваля и др.</w:t>
      </w:r>
      <w:bookmarkEnd w:id="79"/>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bookmarkStart w:id="80" w:name="32f573be-918d-43d1-9ae6-41e22d8f0125"/>
      <w:r>
        <w:rPr>
          <w:rFonts w:ascii="Times New Roman" w:hAnsi="Times New Roman"/>
          <w:b w:val="false"/>
          <w:i w:val="false"/>
          <w:color w:val="333333"/>
          <w:sz w:val="28"/>
        </w:rPr>
        <w:t>и другие (по выбору).</w:t>
      </w:r>
      <w:bookmarkEnd w:id="80"/>
    </w:p>
    <w:p>
      <w:pPr>
        <w:pStyle w:val="Normal"/>
        <w:spacing w:lineRule="exact" w:line="264" w:before="0" w:after="0"/>
        <w:ind w:firstLine="600"/>
        <w:jc w:val="both"/>
        <w:rPr/>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bookmarkStart w:id="81" w:name="af055e7a-930d-4d71-860c-0ef134e8808b"/>
      <w:r>
        <w:rPr>
          <w:rFonts w:ascii="Times New Roman" w:hAnsi="Times New Roman"/>
          <w:b w:val="false"/>
          <w:i w:val="false"/>
          <w:color w:val="000000"/>
          <w:sz w:val="28"/>
        </w:rPr>
        <w:t>(на примере произведений не менее трёх авторов)</w:t>
      </w:r>
      <w:bookmarkEnd w:id="81"/>
      <w:r>
        <w:rPr>
          <w:rFonts w:ascii="Times New Roman" w:hAnsi="Times New Roman"/>
          <w:b w:val="false"/>
          <w:i w:val="false"/>
          <w:color w:val="000000"/>
          <w:sz w:val="28"/>
        </w:rPr>
        <w:t xml:space="preserve">: А. П. Чехова, Н. Г. Гарина-Михайловского, М.М. Зощенко, К.Г.Паустовский, </w:t>
      </w:r>
      <w:bookmarkStart w:id="82" w:name="7725f3ac-90cc-4ff9-a933-5f2500765865"/>
      <w:r>
        <w:rPr>
          <w:rFonts w:ascii="Times New Roman" w:hAnsi="Times New Roman"/>
          <w:b w:val="false"/>
          <w:i w:val="false"/>
          <w:color w:val="000000"/>
          <w:sz w:val="28"/>
        </w:rPr>
        <w:t>Б. С. Житкова, В. В. Крапивина и др.</w:t>
      </w:r>
      <w:bookmarkEnd w:id="82"/>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id="83" w:name="b11b7b7c-b734-4b90-8e59-61db21edb4cb"/>
      <w:r>
        <w:rPr>
          <w:rFonts w:ascii="Times New Roman" w:hAnsi="Times New Roman"/>
          <w:b w:val="false"/>
          <w:i w:val="false"/>
          <w:color w:val="000000"/>
          <w:sz w:val="28"/>
        </w:rPr>
        <w:t>(1-2 рассказа из цикла)</w:t>
      </w:r>
      <w:bookmarkEnd w:id="83"/>
      <w:r>
        <w:rPr>
          <w:rFonts w:ascii="Times New Roman" w:hAnsi="Times New Roman"/>
          <w:b w:val="false"/>
          <w:i w:val="false"/>
          <w:color w:val="000000"/>
          <w:sz w:val="28"/>
        </w:rPr>
        <w:t>, К.Г. Паустовский «Корзина с еловыми шишками» и другие.</w:t>
      </w:r>
    </w:p>
    <w:p>
      <w:pPr>
        <w:pStyle w:val="Normal"/>
        <w:spacing w:lineRule="exact" w:line="264" w:before="0" w:after="0"/>
        <w:ind w:firstLine="600"/>
        <w:jc w:val="both"/>
        <w:rPr/>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id="84" w:name="37501a53-492c-457b-bba5-1c42b6cc6631"/>
      <w:r>
        <w:rPr>
          <w:rFonts w:ascii="Times New Roman" w:hAnsi="Times New Roman"/>
          <w:b w:val="false"/>
          <w:i w:val="false"/>
          <w:color w:val="000000"/>
          <w:sz w:val="28"/>
        </w:rPr>
        <w:t>(одна по выбору)</w:t>
      </w:r>
      <w:bookmarkEnd w:id="84"/>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С.Я. Маршак «Двенадцать месяцев» и другие. </w:t>
      </w:r>
    </w:p>
    <w:p>
      <w:pPr>
        <w:pStyle w:val="Normal"/>
        <w:spacing w:lineRule="exact" w:line="264" w:before="0" w:after="0"/>
        <w:ind w:firstLine="600"/>
        <w:jc w:val="both"/>
        <w:rPr/>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id="85" w:name="75d9e905-0ed8-4b64-8f23-d12494003dd9"/>
      <w:r>
        <w:rPr>
          <w:rFonts w:ascii="Times New Roman" w:hAnsi="Times New Roman"/>
          <w:b w:val="false"/>
          <w:i w:val="false"/>
          <w:color w:val="000000"/>
          <w:sz w:val="28"/>
        </w:rPr>
        <w:t>(не менее двух произведений по выбору):</w:t>
      </w:r>
      <w:bookmarkEnd w:id="85"/>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 </w:t>
      </w:r>
      <w:bookmarkStart w:id="86" w:name="861c58cd-2b62-48ca-aee2-cbc0aff1d663"/>
      <w:r>
        <w:rPr>
          <w:rFonts w:ascii="Times New Roman" w:hAnsi="Times New Roman"/>
          <w:b w:val="false"/>
          <w:i w:val="false"/>
          <w:color w:val="000000"/>
          <w:sz w:val="28"/>
        </w:rPr>
        <w:t>М. М. Зощенко, В. В. Голявкина</w:t>
      </w:r>
      <w:bookmarkEnd w:id="86"/>
      <w:r>
        <w:rPr>
          <w:rFonts w:ascii="Times New Roman" w:hAnsi="Times New Roman"/>
          <w:b w:val="false"/>
          <w:i w:val="false"/>
          <w:color w:val="000000"/>
          <w:sz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В.Ю. Драгунский «Денискины рассказы» </w:t>
      </w:r>
      <w:bookmarkStart w:id="87" w:name="3833d43d-9952-42a0-80a6-c982261f81f0"/>
      <w:r>
        <w:rPr>
          <w:rFonts w:ascii="Times New Roman" w:hAnsi="Times New Roman"/>
          <w:b w:val="false"/>
          <w:i w:val="false"/>
          <w:color w:val="000000"/>
          <w:sz w:val="28"/>
        </w:rPr>
        <w:t>(1-2 произведения по выбору)</w:t>
      </w:r>
      <w:bookmarkEnd w:id="87"/>
      <w:r>
        <w:rPr>
          <w:rFonts w:ascii="Times New Roman" w:hAnsi="Times New Roman"/>
          <w:b w:val="false"/>
          <w:i w:val="false"/>
          <w:color w:val="000000"/>
          <w:sz w:val="28"/>
        </w:rPr>
        <w:t xml:space="preserve">, Н.Н. Носов «Витя Малеев в школе и дома» (отдельные главы) </w:t>
      </w:r>
      <w:bookmarkStart w:id="88" w:name="6717adc8-7d22-4c8b-8e0f-ca68d49678b4"/>
      <w:r>
        <w:rPr>
          <w:rFonts w:ascii="Times New Roman" w:hAnsi="Times New Roman"/>
          <w:b w:val="false"/>
          <w:i w:val="false"/>
          <w:color w:val="000000"/>
          <w:sz w:val="28"/>
        </w:rPr>
        <w:t>и другие</w:t>
      </w:r>
      <w:bookmarkEnd w:id="8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Расширение круга чтения произведений зарубежных писателей. Литературные сказки Х.-К. Андерсена, </w:t>
      </w:r>
      <w:bookmarkStart w:id="89" w:name="0570ee0c-c095-4bdf-be12-0c3444ad3bbe"/>
      <w:r>
        <w:rPr>
          <w:rFonts w:ascii="Times New Roman" w:hAnsi="Times New Roman"/>
          <w:b w:val="false"/>
          <w:i w:val="false"/>
          <w:color w:val="000000"/>
          <w:sz w:val="28"/>
        </w:rPr>
        <w:t>Ш. Перро, братьев Гримм и др. (по выбору)</w:t>
      </w:r>
      <w:bookmarkEnd w:id="89"/>
      <w:r>
        <w:rPr>
          <w:rFonts w:ascii="Times New Roman" w:hAnsi="Times New Roman"/>
          <w:b w:val="false"/>
          <w:i w:val="false"/>
          <w:color w:val="000000"/>
          <w:sz w:val="28"/>
        </w:rPr>
        <w:t xml:space="preserve">. Приключенческая литература: произведения Дж. Свифта, Марка Твена. </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90" w:name="7eaefd21-9d80-4380-a4c5-7fbfbc886408"/>
      <w:r>
        <w:rPr>
          <w:rFonts w:ascii="Times New Roman" w:hAnsi="Times New Roman"/>
          <w:b w:val="false"/>
          <w:i w:val="false"/>
          <w:color w:val="000000"/>
          <w:sz w:val="28"/>
        </w:rPr>
        <w:t>и другие (по выбору)</w:t>
      </w:r>
      <w:bookmarkEnd w:id="9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pStyle w:val="Normal"/>
        <w:numPr>
          <w:ilvl w:val="0"/>
          <w:numId w:val="17"/>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7"/>
        </w:numPr>
        <w:spacing w:lineRule="exact" w:line="264" w:before="0" w:after="0"/>
        <w:jc w:val="both"/>
        <w:rPr/>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pStyle w:val="Normal"/>
        <w:numPr>
          <w:ilvl w:val="0"/>
          <w:numId w:val="17"/>
        </w:numPr>
        <w:spacing w:lineRule="exact" w:line="264" w:before="0" w:after="0"/>
        <w:jc w:val="both"/>
        <w:rPr/>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характеризовать героя и давать оценку его поступкам; </w:t>
      </w:r>
    </w:p>
    <w:p>
      <w:pPr>
        <w:pStyle w:val="Normal"/>
        <w:numPr>
          <w:ilvl w:val="0"/>
          <w:numId w:val="17"/>
        </w:numPr>
        <w:spacing w:lineRule="exact" w:line="264" w:before="0" w:after="0"/>
        <w:jc w:val="both"/>
        <w:rPr/>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pStyle w:val="Normal"/>
        <w:numPr>
          <w:ilvl w:val="0"/>
          <w:numId w:val="17"/>
        </w:numPr>
        <w:spacing w:lineRule="exact" w:line="264" w:before="0" w:after="0"/>
        <w:jc w:val="both"/>
        <w:rPr/>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pStyle w:val="Normal"/>
        <w:numPr>
          <w:ilvl w:val="0"/>
          <w:numId w:val="17"/>
        </w:numPr>
        <w:spacing w:lineRule="exact" w:line="264" w:before="0" w:after="0"/>
        <w:jc w:val="both"/>
        <w:rPr/>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pStyle w:val="Normal"/>
        <w:spacing w:lineRule="exact" w:line="264" w:before="0" w:after="0"/>
        <w:ind w:firstLine="600"/>
        <w:jc w:val="both"/>
        <w:rPr/>
      </w:pPr>
      <w:r>
        <w:rPr>
          <w:rFonts w:ascii="Times New Roman" w:hAnsi="Times New Roman"/>
          <w:b w:val="false"/>
          <w:i w:val="false"/>
          <w:color w:val="000000"/>
          <w:sz w:val="28"/>
        </w:rPr>
        <w:t>Работа с информацией как часть познавательных универсальных учебных действий способствуют формированию умений:</w:t>
      </w:r>
    </w:p>
    <w:p>
      <w:pPr>
        <w:pStyle w:val="Normal"/>
        <w:numPr>
          <w:ilvl w:val="0"/>
          <w:numId w:val="18"/>
        </w:numPr>
        <w:spacing w:lineRule="exact" w:line="264" w:before="0" w:after="0"/>
        <w:jc w:val="both"/>
        <w:rPr/>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pStyle w:val="Normal"/>
        <w:numPr>
          <w:ilvl w:val="0"/>
          <w:numId w:val="18"/>
        </w:numPr>
        <w:spacing w:lineRule="exact" w:line="264" w:before="0" w:after="0"/>
        <w:jc w:val="both"/>
        <w:rPr/>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pStyle w:val="Normal"/>
        <w:numPr>
          <w:ilvl w:val="0"/>
          <w:numId w:val="18"/>
        </w:numPr>
        <w:spacing w:lineRule="exact" w:line="264" w:before="0" w:after="0"/>
        <w:jc w:val="both"/>
        <w:rPr/>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pStyle w:val="Normal"/>
        <w:numPr>
          <w:ilvl w:val="0"/>
          <w:numId w:val="18"/>
        </w:numPr>
        <w:spacing w:lineRule="exact" w:line="264" w:before="0" w:after="0"/>
        <w:jc w:val="both"/>
        <w:rPr/>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pStyle w:val="Normal"/>
        <w:numPr>
          <w:ilvl w:val="0"/>
          <w:numId w:val="18"/>
        </w:numPr>
        <w:spacing w:lineRule="exact" w:line="264" w:before="0" w:after="0"/>
        <w:jc w:val="both"/>
        <w:rPr/>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pStyle w:val="Normal"/>
        <w:numPr>
          <w:ilvl w:val="0"/>
          <w:numId w:val="18"/>
        </w:numPr>
        <w:spacing w:lineRule="exact" w:line="264" w:before="0" w:after="0"/>
        <w:jc w:val="both"/>
        <w:rPr/>
      </w:pPr>
      <w:r>
        <w:rPr>
          <w:rFonts w:ascii="Times New Roman" w:hAnsi="Times New Roman"/>
          <w:b w:val="false"/>
          <w:i w:val="false"/>
          <w:color w:val="000000"/>
          <w:sz w:val="28"/>
        </w:rPr>
        <w:t>пересказывать текст в соответствии с учебной задачей;</w:t>
      </w:r>
    </w:p>
    <w:p>
      <w:pPr>
        <w:pStyle w:val="Normal"/>
        <w:numPr>
          <w:ilvl w:val="0"/>
          <w:numId w:val="18"/>
        </w:numPr>
        <w:spacing w:lineRule="exact" w:line="264" w:before="0" w:after="0"/>
        <w:jc w:val="both"/>
        <w:rPr/>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pStyle w:val="Normal"/>
        <w:numPr>
          <w:ilvl w:val="0"/>
          <w:numId w:val="18"/>
        </w:numPr>
        <w:spacing w:lineRule="exact" w:line="264" w:before="0" w:after="0"/>
        <w:jc w:val="both"/>
        <w:rPr/>
      </w:pPr>
      <w:r>
        <w:rPr>
          <w:rFonts w:ascii="Times New Roman" w:hAnsi="Times New Roman"/>
          <w:b w:val="false"/>
          <w:i w:val="false"/>
          <w:color w:val="000000"/>
          <w:sz w:val="28"/>
        </w:rPr>
        <w:t>оценивать мнение авторов о героях и своё отношение к ним;</w:t>
      </w:r>
    </w:p>
    <w:p>
      <w:pPr>
        <w:pStyle w:val="Normal"/>
        <w:numPr>
          <w:ilvl w:val="0"/>
          <w:numId w:val="18"/>
        </w:numPr>
        <w:spacing w:lineRule="exact" w:line="264" w:before="0" w:after="0"/>
        <w:jc w:val="both"/>
        <w:rPr/>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pStyle w:val="Normal"/>
        <w:numPr>
          <w:ilvl w:val="0"/>
          <w:numId w:val="18"/>
        </w:numPr>
        <w:spacing w:lineRule="exact" w:line="264" w:before="0" w:after="0"/>
        <w:jc w:val="both"/>
        <w:rPr/>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pStyle w:val="Normal"/>
        <w:spacing w:lineRule="exact" w:line="264" w:before="0" w:after="0"/>
        <w:ind w:firstLine="600"/>
        <w:jc w:val="both"/>
        <w:rPr/>
      </w:pPr>
      <w:r>
        <w:rPr>
          <w:rFonts w:ascii="Times New Roman" w:hAnsi="Times New Roman"/>
          <w:b w:val="false"/>
          <w:i w:val="false"/>
          <w:color w:val="000000"/>
          <w:sz w:val="28"/>
        </w:rPr>
        <w:t>Регулятивные универсальные учебные способствуют формированию умений:</w:t>
      </w:r>
    </w:p>
    <w:p>
      <w:pPr>
        <w:pStyle w:val="Normal"/>
        <w:numPr>
          <w:ilvl w:val="0"/>
          <w:numId w:val="19"/>
        </w:numPr>
        <w:spacing w:lineRule="exact" w:line="264" w:before="0" w:after="0"/>
        <w:jc w:val="both"/>
        <w:rPr/>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pStyle w:val="Normal"/>
        <w:numPr>
          <w:ilvl w:val="0"/>
          <w:numId w:val="19"/>
        </w:numPr>
        <w:spacing w:lineRule="exact" w:line="264" w:before="0" w:after="0"/>
        <w:jc w:val="both"/>
        <w:rPr/>
      </w:pPr>
      <w:r>
        <w:rPr>
          <w:rFonts w:ascii="Times New Roman" w:hAnsi="Times New Roman"/>
          <w:b w:val="false"/>
          <w:i w:val="false"/>
          <w:color w:val="000000"/>
          <w:sz w:val="28"/>
        </w:rPr>
        <w:t>определять цель выразительного исполнения и работы с текстом;</w:t>
      </w:r>
    </w:p>
    <w:p>
      <w:pPr>
        <w:pStyle w:val="Normal"/>
        <w:numPr>
          <w:ilvl w:val="0"/>
          <w:numId w:val="19"/>
        </w:numPr>
        <w:spacing w:lineRule="exact" w:line="264" w:before="0" w:after="0"/>
        <w:jc w:val="both"/>
        <w:rPr/>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pStyle w:val="Normal"/>
        <w:numPr>
          <w:ilvl w:val="0"/>
          <w:numId w:val="19"/>
        </w:numPr>
        <w:spacing w:lineRule="exact" w:line="264" w:before="0" w:after="0"/>
        <w:jc w:val="both"/>
        <w:rPr/>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pStyle w:val="Normal"/>
        <w:spacing w:lineRule="exact" w:line="264" w:before="0" w:after="0"/>
        <w:ind w:firstLine="600"/>
        <w:jc w:val="both"/>
        <w:rPr/>
      </w:pPr>
      <w:r>
        <w:rPr>
          <w:rFonts w:ascii="Times New Roman" w:hAnsi="Times New Roman"/>
          <w:b w:val="false"/>
          <w:i w:val="false"/>
          <w:color w:val="000000"/>
          <w:sz w:val="28"/>
        </w:rPr>
        <w:t>Совместная деятельность способствует формированию умений:</w:t>
      </w:r>
    </w:p>
    <w:p>
      <w:pPr>
        <w:pStyle w:val="Normal"/>
        <w:numPr>
          <w:ilvl w:val="0"/>
          <w:numId w:val="20"/>
        </w:numPr>
        <w:spacing w:lineRule="exact" w:line="264" w:before="0" w:after="0"/>
        <w:jc w:val="both"/>
        <w:rPr/>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pStyle w:val="Normal"/>
        <w:numPr>
          <w:ilvl w:val="0"/>
          <w:numId w:val="20"/>
        </w:numPr>
        <w:spacing w:lineRule="exact" w:line="264" w:before="0" w:after="0"/>
        <w:jc w:val="both"/>
        <w:rPr/>
      </w:pPr>
      <w:r>
        <w:rPr>
          <w:rFonts w:ascii="Times New Roman" w:hAnsi="Times New Roman"/>
          <w:b w:val="false"/>
          <w:i w:val="false"/>
          <w:color w:val="000000"/>
          <w:sz w:val="28"/>
        </w:rPr>
        <w:t>соблюдать правила взаимодействия;</w:t>
      </w:r>
    </w:p>
    <w:p>
      <w:pPr>
        <w:pStyle w:val="Normal"/>
        <w:numPr>
          <w:ilvl w:val="0"/>
          <w:numId w:val="20"/>
        </w:numPr>
        <w:spacing w:lineRule="exact" w:line="264" w:before="0" w:after="0"/>
        <w:jc w:val="both"/>
        <w:rPr/>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hanging="0"/>
        <w:jc w:val="both"/>
        <w:rPr/>
      </w:pPr>
      <w:hyperlink w:anchor="_ftnref1">
        <w:bookmarkStart w:id="91" w:name="_ftn1"/>
        <w:r>
          <w:rPr>
            <w:rFonts w:ascii="Times New Roman" w:hAnsi="Times New Roman"/>
            <w:b w:val="false"/>
            <w:i w:val="false"/>
            <w:color w:val="0000FF"/>
            <w:sz w:val="18"/>
          </w:rPr>
          <w:t>[1]</w:t>
        </w:r>
      </w:hyperlink>
      <w:bookmarkEnd w:id="91"/>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bookmarkStart w:id="92" w:name="block-46103611"/>
      <w:bookmarkEnd w:id="10"/>
    </w:p>
    <w:p>
      <w:pPr>
        <w:pStyle w:val="Normal"/>
        <w:spacing w:lineRule="exact" w:line="264" w:before="0" w:after="0"/>
        <w:ind w:left="120" w:hanging="0"/>
        <w:jc w:val="both"/>
        <w:rPr/>
      </w:pPr>
      <w:bookmarkStart w:id="93" w:name="block-46103615_Копия_1"/>
      <w:bookmarkEnd w:id="92"/>
      <w:bookmarkEnd w:id="93"/>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pStyle w:val="Normal"/>
        <w:spacing w:lineRule="exact" w:line="264" w:before="0" w:after="0"/>
        <w:ind w:firstLine="600"/>
        <w:jc w:val="both"/>
        <w:rPr/>
      </w:pPr>
      <w:r>
        <w:rPr>
          <w:rFonts w:ascii="Times New Roman" w:hAnsi="Times New Roman"/>
          <w:b/>
          <w:i w:val="false"/>
          <w:color w:val="000000"/>
          <w:sz w:val="28"/>
        </w:rPr>
        <w:t>Гражданско-патриотическое воспитание:</w:t>
      </w:r>
    </w:p>
    <w:p>
      <w:pPr>
        <w:pStyle w:val="Normal"/>
        <w:numPr>
          <w:ilvl w:val="0"/>
          <w:numId w:val="21"/>
        </w:numPr>
        <w:spacing w:lineRule="exact" w:line="264" w:before="0" w:after="0"/>
        <w:jc w:val="both"/>
        <w:rPr/>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pStyle w:val="Normal"/>
        <w:numPr>
          <w:ilvl w:val="0"/>
          <w:numId w:val="21"/>
        </w:numPr>
        <w:spacing w:lineRule="exact" w:line="264" w:before="0" w:after="0"/>
        <w:jc w:val="both"/>
        <w:rPr/>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pStyle w:val="Normal"/>
        <w:numPr>
          <w:ilvl w:val="0"/>
          <w:numId w:val="21"/>
        </w:numPr>
        <w:spacing w:lineRule="exact" w:line="264" w:before="0" w:after="0"/>
        <w:jc w:val="both"/>
        <w:rPr/>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exact" w:line="264" w:before="0" w:after="0"/>
        <w:ind w:firstLine="600"/>
        <w:jc w:val="both"/>
        <w:rPr/>
      </w:pPr>
      <w:r>
        <w:rPr>
          <w:rFonts w:ascii="Times New Roman" w:hAnsi="Times New Roman"/>
          <w:b/>
          <w:i w:val="false"/>
          <w:color w:val="000000"/>
          <w:sz w:val="28"/>
        </w:rPr>
        <w:t>Духовно-нравственное воспитание:</w:t>
      </w:r>
    </w:p>
    <w:p>
      <w:pPr>
        <w:pStyle w:val="Normal"/>
        <w:numPr>
          <w:ilvl w:val="0"/>
          <w:numId w:val="22"/>
        </w:numPr>
        <w:spacing w:lineRule="exact" w:line="264" w:before="0" w:after="0"/>
        <w:jc w:val="both"/>
        <w:rPr/>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pStyle w:val="Normal"/>
        <w:numPr>
          <w:ilvl w:val="0"/>
          <w:numId w:val="22"/>
        </w:numPr>
        <w:spacing w:lineRule="exact" w:line="264" w:before="0" w:after="0"/>
        <w:jc w:val="both"/>
        <w:rPr/>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pStyle w:val="Normal"/>
        <w:numPr>
          <w:ilvl w:val="0"/>
          <w:numId w:val="22"/>
        </w:numPr>
        <w:spacing w:lineRule="exact" w:line="264" w:before="0" w:after="0"/>
        <w:jc w:val="both"/>
        <w:rPr/>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pStyle w:val="Normal"/>
        <w:numPr>
          <w:ilvl w:val="0"/>
          <w:numId w:val="22"/>
        </w:numPr>
        <w:spacing w:lineRule="exact" w:line="264" w:before="0" w:after="0"/>
        <w:jc w:val="both"/>
        <w:rPr/>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pStyle w:val="Normal"/>
        <w:spacing w:lineRule="exact" w:line="264" w:before="0" w:after="0"/>
        <w:ind w:firstLine="600"/>
        <w:jc w:val="both"/>
        <w:rPr/>
      </w:pPr>
      <w:r>
        <w:rPr>
          <w:rFonts w:ascii="Times New Roman" w:hAnsi="Times New Roman"/>
          <w:b/>
          <w:i w:val="false"/>
          <w:color w:val="000000"/>
          <w:sz w:val="28"/>
        </w:rPr>
        <w:t>Эстетическое воспитание:</w:t>
      </w:r>
    </w:p>
    <w:p>
      <w:pPr>
        <w:pStyle w:val="Normal"/>
        <w:numPr>
          <w:ilvl w:val="0"/>
          <w:numId w:val="23"/>
        </w:numPr>
        <w:spacing w:lineRule="exact" w:line="264" w:before="0" w:after="0"/>
        <w:jc w:val="both"/>
        <w:rPr/>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pStyle w:val="Normal"/>
        <w:numPr>
          <w:ilvl w:val="0"/>
          <w:numId w:val="23"/>
        </w:numPr>
        <w:spacing w:lineRule="exact" w:line="264" w:before="0" w:after="0"/>
        <w:jc w:val="both"/>
        <w:rPr/>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pStyle w:val="Normal"/>
        <w:numPr>
          <w:ilvl w:val="0"/>
          <w:numId w:val="23"/>
        </w:numPr>
        <w:spacing w:lineRule="exact" w:line="264" w:before="0" w:after="0"/>
        <w:jc w:val="both"/>
        <w:rPr/>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pStyle w:val="Normal"/>
        <w:spacing w:lineRule="exact" w:line="264" w:before="0" w:after="0"/>
        <w:ind w:firstLine="600"/>
        <w:jc w:val="both"/>
        <w:rPr/>
      </w:pPr>
      <w:r>
        <w:rPr>
          <w:rFonts w:ascii="Times New Roman" w:hAnsi="Times New Roman"/>
          <w:b/>
          <w:i w:val="false"/>
          <w:color w:val="000000"/>
          <w:sz w:val="28"/>
        </w:rPr>
        <w:t>Трудовое воспитание:</w:t>
      </w:r>
    </w:p>
    <w:p>
      <w:pPr>
        <w:pStyle w:val="Normal"/>
        <w:numPr>
          <w:ilvl w:val="0"/>
          <w:numId w:val="24"/>
        </w:numPr>
        <w:spacing w:lineRule="exact" w:line="264" w:before="0" w:after="0"/>
        <w:jc w:val="both"/>
        <w:rPr/>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pStyle w:val="Normal"/>
        <w:spacing w:lineRule="exact" w:line="264" w:before="0" w:after="0"/>
        <w:ind w:firstLine="600"/>
        <w:jc w:val="both"/>
        <w:rPr/>
      </w:pPr>
      <w:r>
        <w:rPr>
          <w:rFonts w:ascii="Times New Roman" w:hAnsi="Times New Roman"/>
          <w:b/>
          <w:i w:val="false"/>
          <w:color w:val="000000"/>
          <w:sz w:val="28"/>
        </w:rPr>
        <w:t>Экологическое воспитание:</w:t>
      </w:r>
    </w:p>
    <w:p>
      <w:pPr>
        <w:pStyle w:val="Normal"/>
        <w:numPr>
          <w:ilvl w:val="0"/>
          <w:numId w:val="25"/>
        </w:numPr>
        <w:spacing w:lineRule="exact" w:line="264" w:before="0" w:after="0"/>
        <w:jc w:val="both"/>
        <w:rPr/>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pStyle w:val="Normal"/>
        <w:numPr>
          <w:ilvl w:val="0"/>
          <w:numId w:val="25"/>
        </w:numPr>
        <w:spacing w:lineRule="exact" w:line="264" w:before="0" w:after="0"/>
        <w:jc w:val="both"/>
        <w:rPr/>
      </w:pPr>
      <w:r>
        <w:rPr>
          <w:rFonts w:ascii="Times New Roman" w:hAnsi="Times New Roman"/>
          <w:b w:val="false"/>
          <w:i w:val="false"/>
          <w:color w:val="000000"/>
          <w:sz w:val="28"/>
        </w:rPr>
        <w:t>неприятие действий, приносящих ей вред.</w:t>
      </w:r>
    </w:p>
    <w:p>
      <w:pPr>
        <w:pStyle w:val="Normal"/>
        <w:spacing w:lineRule="exact" w:line="264" w:before="0" w:after="0"/>
        <w:ind w:firstLine="600"/>
        <w:jc w:val="both"/>
        <w:rPr/>
      </w:pPr>
      <w:r>
        <w:rPr>
          <w:rFonts w:ascii="Times New Roman" w:hAnsi="Times New Roman"/>
          <w:b/>
          <w:i w:val="false"/>
          <w:color w:val="000000"/>
          <w:sz w:val="28"/>
        </w:rPr>
        <w:t>Ценности научного познания:</w:t>
      </w:r>
    </w:p>
    <w:p>
      <w:pPr>
        <w:pStyle w:val="Normal"/>
        <w:numPr>
          <w:ilvl w:val="0"/>
          <w:numId w:val="26"/>
        </w:numPr>
        <w:spacing w:lineRule="exact" w:line="264" w:before="0" w:after="0"/>
        <w:jc w:val="both"/>
        <w:rPr/>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pStyle w:val="Normal"/>
        <w:numPr>
          <w:ilvl w:val="0"/>
          <w:numId w:val="26"/>
        </w:numPr>
        <w:spacing w:lineRule="exact" w:line="264" w:before="0" w:after="0"/>
        <w:jc w:val="both"/>
        <w:rPr/>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pStyle w:val="Normal"/>
        <w:numPr>
          <w:ilvl w:val="0"/>
          <w:numId w:val="26"/>
        </w:numPr>
        <w:spacing w:lineRule="exact" w:line="264" w:before="0" w:after="0"/>
        <w:jc w:val="both"/>
        <w:rPr/>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базовые логические действия:</w:t>
      </w:r>
    </w:p>
    <w:p>
      <w:pPr>
        <w:pStyle w:val="Normal"/>
        <w:numPr>
          <w:ilvl w:val="0"/>
          <w:numId w:val="27"/>
        </w:numPr>
        <w:spacing w:lineRule="exact" w:line="264" w:before="0" w:after="0"/>
        <w:jc w:val="both"/>
        <w:rPr/>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pStyle w:val="Normal"/>
        <w:numPr>
          <w:ilvl w:val="0"/>
          <w:numId w:val="27"/>
        </w:numPr>
        <w:spacing w:lineRule="exact" w:line="264" w:before="0" w:after="0"/>
        <w:jc w:val="both"/>
        <w:rPr/>
      </w:pPr>
      <w:r>
        <w:rPr>
          <w:rFonts w:ascii="Times New Roman" w:hAnsi="Times New Roman"/>
          <w:b w:val="false"/>
          <w:i w:val="false"/>
          <w:color w:val="000000"/>
          <w:sz w:val="28"/>
        </w:rPr>
        <w:t>объединять произведения по жанру, авторской принадлежности;</w:t>
      </w:r>
    </w:p>
    <w:p>
      <w:pPr>
        <w:pStyle w:val="Normal"/>
        <w:numPr>
          <w:ilvl w:val="0"/>
          <w:numId w:val="27"/>
        </w:numPr>
        <w:spacing w:lineRule="exact" w:line="264" w:before="0" w:after="0"/>
        <w:jc w:val="both"/>
        <w:rPr/>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pStyle w:val="Normal"/>
        <w:numPr>
          <w:ilvl w:val="0"/>
          <w:numId w:val="27"/>
        </w:numPr>
        <w:spacing w:lineRule="exact" w:line="264" w:before="0" w:after="0"/>
        <w:jc w:val="both"/>
        <w:rPr/>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pStyle w:val="Normal"/>
        <w:numPr>
          <w:ilvl w:val="0"/>
          <w:numId w:val="27"/>
        </w:numPr>
        <w:spacing w:lineRule="exact" w:line="264" w:before="0" w:after="0"/>
        <w:jc w:val="both"/>
        <w:rPr/>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pStyle w:val="Normal"/>
        <w:numPr>
          <w:ilvl w:val="0"/>
          <w:numId w:val="27"/>
        </w:numPr>
        <w:spacing w:lineRule="exact" w:line="264" w:before="0" w:after="0"/>
        <w:jc w:val="both"/>
        <w:rPr/>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pStyle w:val="Normal"/>
        <w:spacing w:lineRule="exact" w:line="264" w:before="0" w:after="0"/>
        <w:ind w:firstLine="600"/>
        <w:jc w:val="both"/>
        <w:rPr/>
      </w:pPr>
      <w:r>
        <w:rPr>
          <w:rFonts w:ascii="Times New Roman" w:hAnsi="Times New Roman"/>
          <w:b w:val="false"/>
          <w:i/>
          <w:color w:val="000000"/>
          <w:sz w:val="28"/>
        </w:rPr>
        <w:t>базовые исследовательские действия:</w:t>
      </w:r>
    </w:p>
    <w:p>
      <w:pPr>
        <w:pStyle w:val="Normal"/>
        <w:numPr>
          <w:ilvl w:val="0"/>
          <w:numId w:val="28"/>
        </w:numPr>
        <w:spacing w:lineRule="exact" w:line="264" w:before="0" w:after="0"/>
        <w:jc w:val="both"/>
        <w:rPr/>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pStyle w:val="Normal"/>
        <w:numPr>
          <w:ilvl w:val="0"/>
          <w:numId w:val="28"/>
        </w:numPr>
        <w:spacing w:lineRule="exact" w:line="264" w:before="0" w:after="0"/>
        <w:jc w:val="both"/>
        <w:rPr/>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pStyle w:val="Normal"/>
        <w:numPr>
          <w:ilvl w:val="0"/>
          <w:numId w:val="28"/>
        </w:numPr>
        <w:spacing w:lineRule="exact" w:line="264" w:before="0" w:after="0"/>
        <w:jc w:val="both"/>
        <w:rPr/>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pStyle w:val="Normal"/>
        <w:numPr>
          <w:ilvl w:val="0"/>
          <w:numId w:val="28"/>
        </w:numPr>
        <w:spacing w:lineRule="exact" w:line="264" w:before="0" w:after="0"/>
        <w:jc w:val="both"/>
        <w:rPr/>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pStyle w:val="Normal"/>
        <w:numPr>
          <w:ilvl w:val="0"/>
          <w:numId w:val="28"/>
        </w:numPr>
        <w:spacing w:lineRule="exact" w:line="264" w:before="0" w:after="0"/>
        <w:jc w:val="both"/>
        <w:rPr/>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pStyle w:val="Normal"/>
        <w:numPr>
          <w:ilvl w:val="0"/>
          <w:numId w:val="28"/>
        </w:numPr>
        <w:spacing w:lineRule="exact" w:line="264" w:before="0" w:after="0"/>
        <w:jc w:val="both"/>
        <w:rPr/>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p>
    <w:p>
      <w:pPr>
        <w:pStyle w:val="Normal"/>
        <w:numPr>
          <w:ilvl w:val="0"/>
          <w:numId w:val="29"/>
        </w:numPr>
        <w:spacing w:lineRule="exact" w:line="264" w:before="0" w:after="0"/>
        <w:jc w:val="both"/>
        <w:rPr/>
      </w:pPr>
      <w:r>
        <w:rPr>
          <w:rFonts w:ascii="Times New Roman" w:hAnsi="Times New Roman"/>
          <w:b w:val="false"/>
          <w:i w:val="false"/>
          <w:color w:val="000000"/>
          <w:sz w:val="28"/>
        </w:rPr>
        <w:t>выбирать источник получения информации;</w:t>
      </w:r>
    </w:p>
    <w:p>
      <w:pPr>
        <w:pStyle w:val="Normal"/>
        <w:numPr>
          <w:ilvl w:val="0"/>
          <w:numId w:val="29"/>
        </w:numPr>
        <w:spacing w:lineRule="exact" w:line="264" w:before="0" w:after="0"/>
        <w:jc w:val="both"/>
        <w:rPr/>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pStyle w:val="Normal"/>
        <w:numPr>
          <w:ilvl w:val="0"/>
          <w:numId w:val="29"/>
        </w:numPr>
        <w:spacing w:lineRule="exact" w:line="264" w:before="0" w:after="0"/>
        <w:jc w:val="both"/>
        <w:rPr/>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pStyle w:val="Normal"/>
        <w:numPr>
          <w:ilvl w:val="0"/>
          <w:numId w:val="29"/>
        </w:numPr>
        <w:spacing w:lineRule="exact" w:line="264" w:before="0" w:after="0"/>
        <w:jc w:val="both"/>
        <w:rPr/>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pStyle w:val="Normal"/>
        <w:numPr>
          <w:ilvl w:val="0"/>
          <w:numId w:val="29"/>
        </w:numPr>
        <w:spacing w:lineRule="exact" w:line="264" w:before="0" w:after="0"/>
        <w:jc w:val="both"/>
        <w:rPr/>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pStyle w:val="Normal"/>
        <w:numPr>
          <w:ilvl w:val="0"/>
          <w:numId w:val="29"/>
        </w:numPr>
        <w:spacing w:lineRule="exact" w:line="264" w:before="0" w:after="0"/>
        <w:jc w:val="both"/>
        <w:rPr/>
      </w:pPr>
      <w:r>
        <w:rPr>
          <w:rFonts w:ascii="Times New Roman" w:hAnsi="Times New Roman"/>
          <w:b w:val="false"/>
          <w:i w:val="false"/>
          <w:color w:val="000000"/>
          <w:sz w:val="28"/>
        </w:rPr>
        <w:t>самостоятельно создавать схемы, таблицы для представления информации.</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общение</w:t>
      </w:r>
      <w:r>
        <w:rPr>
          <w:rFonts w:ascii="Times New Roman" w:hAnsi="Times New Roman"/>
          <w:b w:val="false"/>
          <w:i w:val="false"/>
          <w:color w:val="000000"/>
          <w:sz w:val="28"/>
        </w:rPr>
        <w:t>:</w:t>
      </w:r>
    </w:p>
    <w:p>
      <w:pPr>
        <w:pStyle w:val="Normal"/>
        <w:numPr>
          <w:ilvl w:val="0"/>
          <w:numId w:val="30"/>
        </w:numPr>
        <w:spacing w:lineRule="exact" w:line="264" w:before="0" w:after="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30"/>
        </w:numPr>
        <w:spacing w:lineRule="exact" w:line="264" w:before="0" w:after="0"/>
        <w:jc w:val="both"/>
        <w:rPr/>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pStyle w:val="Normal"/>
        <w:numPr>
          <w:ilvl w:val="0"/>
          <w:numId w:val="30"/>
        </w:numPr>
        <w:spacing w:lineRule="exact" w:line="264" w:before="0" w:after="0"/>
        <w:jc w:val="both"/>
        <w:rPr/>
      </w:pPr>
      <w:r>
        <w:rPr>
          <w:rFonts w:ascii="Times New Roman" w:hAnsi="Times New Roman"/>
          <w:b w:val="false"/>
          <w:i w:val="false"/>
          <w:color w:val="000000"/>
          <w:sz w:val="28"/>
        </w:rPr>
        <w:t>признавать возможность существования разных точек зрения;</w:t>
      </w:r>
    </w:p>
    <w:p>
      <w:pPr>
        <w:pStyle w:val="Normal"/>
        <w:numPr>
          <w:ilvl w:val="0"/>
          <w:numId w:val="30"/>
        </w:numPr>
        <w:spacing w:lineRule="exact" w:line="264" w:before="0" w:after="0"/>
        <w:jc w:val="both"/>
        <w:rPr/>
      </w:pPr>
      <w:r>
        <w:rPr>
          <w:rFonts w:ascii="Times New Roman" w:hAnsi="Times New Roman"/>
          <w:b w:val="false"/>
          <w:i w:val="false"/>
          <w:color w:val="000000"/>
          <w:sz w:val="28"/>
        </w:rPr>
        <w:t>корректно и аргументированно высказывать своё мнение;</w:t>
      </w:r>
    </w:p>
    <w:p>
      <w:pPr>
        <w:pStyle w:val="Normal"/>
        <w:numPr>
          <w:ilvl w:val="0"/>
          <w:numId w:val="30"/>
        </w:numPr>
        <w:spacing w:lineRule="exact" w:line="264" w:before="0" w:after="0"/>
        <w:jc w:val="both"/>
        <w:rPr/>
      </w:pPr>
      <w:r>
        <w:rPr>
          <w:rFonts w:ascii="Times New Roman" w:hAnsi="Times New Roman"/>
          <w:b w:val="false"/>
          <w:i w:val="false"/>
          <w:color w:val="000000"/>
          <w:sz w:val="28"/>
        </w:rPr>
        <w:t>строить речевое высказывание в соответствии с поставленной задачей;</w:t>
      </w:r>
    </w:p>
    <w:p>
      <w:pPr>
        <w:pStyle w:val="Normal"/>
        <w:numPr>
          <w:ilvl w:val="0"/>
          <w:numId w:val="30"/>
        </w:numPr>
        <w:spacing w:lineRule="exact" w:line="264" w:before="0" w:after="0"/>
        <w:jc w:val="both"/>
        <w:rPr/>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pStyle w:val="Normal"/>
        <w:numPr>
          <w:ilvl w:val="0"/>
          <w:numId w:val="30"/>
        </w:numPr>
        <w:spacing w:lineRule="exact" w:line="264" w:before="0" w:after="0"/>
        <w:jc w:val="both"/>
        <w:rPr/>
      </w:pPr>
      <w:r>
        <w:rPr>
          <w:rFonts w:ascii="Times New Roman" w:hAnsi="Times New Roman"/>
          <w:b w:val="false"/>
          <w:i w:val="false"/>
          <w:color w:val="000000"/>
          <w:sz w:val="28"/>
        </w:rPr>
        <w:t>готовить небольшие публичные выступления;</w:t>
      </w:r>
    </w:p>
    <w:p>
      <w:pPr>
        <w:pStyle w:val="Normal"/>
        <w:numPr>
          <w:ilvl w:val="0"/>
          <w:numId w:val="30"/>
        </w:numPr>
        <w:spacing w:lineRule="exact" w:line="264" w:before="0" w:after="0"/>
        <w:jc w:val="both"/>
        <w:rPr/>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pStyle w:val="Normal"/>
        <w:numPr>
          <w:ilvl w:val="0"/>
          <w:numId w:val="31"/>
        </w:numPr>
        <w:spacing w:lineRule="exact" w:line="264" w:before="0" w:after="0"/>
        <w:jc w:val="both"/>
        <w:rPr/>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pStyle w:val="Normal"/>
        <w:numPr>
          <w:ilvl w:val="0"/>
          <w:numId w:val="31"/>
        </w:numPr>
        <w:spacing w:lineRule="exact" w:line="264" w:before="0" w:after="0"/>
        <w:jc w:val="both"/>
        <w:rPr/>
      </w:pPr>
      <w:r>
        <w:rPr>
          <w:rFonts w:ascii="Times New Roman" w:hAnsi="Times New Roman"/>
          <w:b w:val="false"/>
          <w:i w:val="false"/>
          <w:color w:val="000000"/>
          <w:sz w:val="28"/>
        </w:rPr>
        <w:t>выстраивать последовательность выбранных действий;</w:t>
      </w:r>
    </w:p>
    <w:p>
      <w:pPr>
        <w:pStyle w:val="Normal"/>
        <w:spacing w:lineRule="exact" w:line="264" w:before="0" w:after="0"/>
        <w:ind w:firstLine="600"/>
        <w:jc w:val="both"/>
        <w:rPr/>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pStyle w:val="Normal"/>
        <w:numPr>
          <w:ilvl w:val="0"/>
          <w:numId w:val="32"/>
        </w:numPr>
        <w:spacing w:lineRule="exact" w:line="264" w:before="0" w:after="0"/>
        <w:jc w:val="both"/>
        <w:rPr/>
      </w:pPr>
      <w:r>
        <w:rPr>
          <w:rFonts w:ascii="Times New Roman" w:hAnsi="Times New Roman"/>
          <w:b w:val="false"/>
          <w:i w:val="false"/>
          <w:color w:val="000000"/>
          <w:sz w:val="28"/>
        </w:rPr>
        <w:t>устанавливать причины успеха/неудач учебной деятельности;</w:t>
      </w:r>
    </w:p>
    <w:p>
      <w:pPr>
        <w:pStyle w:val="Normal"/>
        <w:numPr>
          <w:ilvl w:val="0"/>
          <w:numId w:val="32"/>
        </w:numPr>
        <w:spacing w:lineRule="exact" w:line="264" w:before="0" w:after="0"/>
        <w:jc w:val="both"/>
        <w:rPr/>
      </w:pPr>
      <w:r>
        <w:rPr>
          <w:rFonts w:ascii="Times New Roman" w:hAnsi="Times New Roman"/>
          <w:b w:val="false"/>
          <w:i w:val="false"/>
          <w:color w:val="000000"/>
          <w:sz w:val="28"/>
        </w:rPr>
        <w:t>корректировать свои учебные действия для преодоления ошибок.</w:t>
      </w:r>
    </w:p>
    <w:p>
      <w:pPr>
        <w:pStyle w:val="Normal"/>
        <w:spacing w:lineRule="exact" w:line="264" w:before="0" w:after="0"/>
        <w:ind w:left="120" w:hanging="0"/>
        <w:jc w:val="both"/>
        <w:rPr/>
      </w:pPr>
      <w:r>
        <w:rPr>
          <w:rFonts w:ascii="Times New Roman" w:hAnsi="Times New Roman"/>
          <w:b w:val="false"/>
          <w:i w:val="false"/>
          <w:color w:val="000000"/>
          <w:sz w:val="28"/>
        </w:rPr>
        <w:t>Совместная деятельность:</w:t>
      </w:r>
    </w:p>
    <w:p>
      <w:pPr>
        <w:pStyle w:val="Normal"/>
        <w:numPr>
          <w:ilvl w:val="0"/>
          <w:numId w:val="33"/>
        </w:numPr>
        <w:spacing w:lineRule="exact" w:line="264" w:before="0" w:after="0"/>
        <w:jc w:val="both"/>
        <w:rPr/>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33"/>
        </w:numPr>
        <w:spacing w:lineRule="exact" w:line="264" w:before="0" w:after="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33"/>
        </w:numPr>
        <w:spacing w:lineRule="exact" w:line="264" w:before="0" w:after="0"/>
        <w:jc w:val="both"/>
        <w:rPr/>
      </w:pPr>
      <w:r>
        <w:rPr>
          <w:rFonts w:ascii="Times New Roman" w:hAnsi="Times New Roman"/>
          <w:b w:val="false"/>
          <w:i w:val="false"/>
          <w:color w:val="000000"/>
          <w:sz w:val="28"/>
        </w:rPr>
        <w:t>проявлять готовность руководить, выполнять поручения, подчиняться;</w:t>
      </w:r>
    </w:p>
    <w:p>
      <w:pPr>
        <w:pStyle w:val="Normal"/>
        <w:numPr>
          <w:ilvl w:val="0"/>
          <w:numId w:val="33"/>
        </w:numPr>
        <w:spacing w:lineRule="exact" w:line="264" w:before="0" w:after="0"/>
        <w:jc w:val="both"/>
        <w:rPr/>
      </w:pPr>
      <w:r>
        <w:rPr>
          <w:rFonts w:ascii="Times New Roman" w:hAnsi="Times New Roman"/>
          <w:b w:val="false"/>
          <w:i w:val="false"/>
          <w:color w:val="000000"/>
          <w:sz w:val="28"/>
        </w:rPr>
        <w:t>ответственно выполнять свою часть работы;</w:t>
      </w:r>
    </w:p>
    <w:p>
      <w:pPr>
        <w:pStyle w:val="Normal"/>
        <w:numPr>
          <w:ilvl w:val="0"/>
          <w:numId w:val="33"/>
        </w:numPr>
        <w:spacing w:lineRule="exact" w:line="264" w:before="0" w:after="0"/>
        <w:jc w:val="both"/>
        <w:rPr/>
      </w:pPr>
      <w:r>
        <w:rPr>
          <w:rFonts w:ascii="Times New Roman" w:hAnsi="Times New Roman"/>
          <w:b w:val="false"/>
          <w:i w:val="false"/>
          <w:color w:val="000000"/>
          <w:sz w:val="28"/>
        </w:rPr>
        <w:t>оценивать свой вклад в общий результат;</w:t>
      </w:r>
    </w:p>
    <w:p>
      <w:pPr>
        <w:pStyle w:val="Normal"/>
        <w:numPr>
          <w:ilvl w:val="0"/>
          <w:numId w:val="33"/>
        </w:numPr>
        <w:spacing w:lineRule="exact" w:line="264" w:before="0" w:after="0"/>
        <w:jc w:val="both"/>
        <w:rPr/>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 КЛАСС</w:t>
      </w:r>
    </w:p>
    <w:p>
      <w:pPr>
        <w:pStyle w:val="Normal"/>
        <w:numPr>
          <w:ilvl w:val="0"/>
          <w:numId w:val="34"/>
        </w:numPr>
        <w:spacing w:lineRule="exact" w:line="264" w:before="0" w:after="0"/>
        <w:jc w:val="both"/>
        <w:rPr/>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pStyle w:val="Normal"/>
        <w:numPr>
          <w:ilvl w:val="0"/>
          <w:numId w:val="34"/>
        </w:numPr>
        <w:spacing w:lineRule="exact" w:line="264" w:before="0" w:after="0"/>
        <w:jc w:val="both"/>
        <w:rPr/>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pStyle w:val="Normal"/>
        <w:numPr>
          <w:ilvl w:val="0"/>
          <w:numId w:val="34"/>
        </w:numPr>
        <w:spacing w:lineRule="exact" w:line="264" w:before="0" w:after="0"/>
        <w:jc w:val="both"/>
        <w:rPr/>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pStyle w:val="Normal"/>
        <w:numPr>
          <w:ilvl w:val="0"/>
          <w:numId w:val="34"/>
        </w:numPr>
        <w:spacing w:lineRule="exact" w:line="264" w:before="0" w:after="0"/>
        <w:jc w:val="both"/>
        <w:rPr/>
      </w:pPr>
      <w:r>
        <w:rPr>
          <w:rFonts w:ascii="Times New Roman" w:hAnsi="Times New Roman"/>
          <w:b w:val="false"/>
          <w:i w:val="false"/>
          <w:color w:val="000000"/>
          <w:sz w:val="28"/>
        </w:rPr>
        <w:t>различать прозаическую (нестихотворную) и стихотворную речь;</w:t>
      </w:r>
    </w:p>
    <w:p>
      <w:pPr>
        <w:pStyle w:val="Normal"/>
        <w:numPr>
          <w:ilvl w:val="0"/>
          <w:numId w:val="34"/>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pStyle w:val="Normal"/>
        <w:numPr>
          <w:ilvl w:val="0"/>
          <w:numId w:val="34"/>
        </w:numPr>
        <w:spacing w:lineRule="exact" w:line="264" w:before="0" w:after="0"/>
        <w:jc w:val="both"/>
        <w:rPr/>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pStyle w:val="Normal"/>
        <w:numPr>
          <w:ilvl w:val="0"/>
          <w:numId w:val="34"/>
        </w:numPr>
        <w:spacing w:lineRule="exact" w:line="264" w:before="0" w:after="0"/>
        <w:jc w:val="both"/>
        <w:rPr/>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pStyle w:val="Normal"/>
        <w:numPr>
          <w:ilvl w:val="0"/>
          <w:numId w:val="34"/>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pStyle w:val="Normal"/>
        <w:numPr>
          <w:ilvl w:val="0"/>
          <w:numId w:val="34"/>
        </w:numPr>
        <w:spacing w:lineRule="exact" w:line="264" w:before="0" w:after="0"/>
        <w:jc w:val="both"/>
        <w:rPr/>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pStyle w:val="Normal"/>
        <w:numPr>
          <w:ilvl w:val="0"/>
          <w:numId w:val="34"/>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w:t>
      </w:r>
    </w:p>
    <w:p>
      <w:pPr>
        <w:pStyle w:val="Normal"/>
        <w:numPr>
          <w:ilvl w:val="0"/>
          <w:numId w:val="34"/>
        </w:numPr>
        <w:spacing w:lineRule="exact" w:line="264" w:before="0" w:after="0"/>
        <w:jc w:val="both"/>
        <w:rPr/>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pStyle w:val="Normal"/>
        <w:numPr>
          <w:ilvl w:val="0"/>
          <w:numId w:val="34"/>
        </w:numPr>
        <w:spacing w:lineRule="exact" w:line="264" w:before="0" w:after="0"/>
        <w:jc w:val="both"/>
        <w:rPr/>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pStyle w:val="Normal"/>
        <w:numPr>
          <w:ilvl w:val="0"/>
          <w:numId w:val="34"/>
        </w:numPr>
        <w:spacing w:lineRule="exact" w:line="264" w:before="0" w:after="0"/>
        <w:jc w:val="both"/>
        <w:rPr/>
      </w:pPr>
      <w:r>
        <w:rPr>
          <w:rFonts w:ascii="Times New Roman" w:hAnsi="Times New Roman"/>
          <w:b w:val="false"/>
          <w:i w:val="false"/>
          <w:color w:val="000000"/>
          <w:sz w:val="28"/>
        </w:rPr>
        <w:t>ориентироваться в книге/учебнике по обложке, оглавлению, иллюстрациям;</w:t>
      </w:r>
    </w:p>
    <w:p>
      <w:pPr>
        <w:pStyle w:val="Normal"/>
        <w:numPr>
          <w:ilvl w:val="0"/>
          <w:numId w:val="34"/>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pStyle w:val="Normal"/>
        <w:numPr>
          <w:ilvl w:val="0"/>
          <w:numId w:val="34"/>
        </w:numPr>
        <w:spacing w:lineRule="exact" w:line="264" w:before="0" w:after="0"/>
        <w:jc w:val="both"/>
        <w:rPr/>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pStyle w:val="Normal"/>
        <w:spacing w:lineRule="exact" w:line="264" w:before="0" w:after="0"/>
        <w:ind w:left="120" w:hanging="0"/>
        <w:jc w:val="both"/>
        <w:rPr/>
      </w:pPr>
      <w:r>
        <w:rPr>
          <w:rFonts w:ascii="Times New Roman" w:hAnsi="Times New Roman"/>
          <w:b/>
          <w:i w:val="false"/>
          <w:color w:val="000000"/>
          <w:sz w:val="28"/>
        </w:rPr>
        <w:t>2 КЛАСС</w:t>
      </w:r>
    </w:p>
    <w:p>
      <w:pPr>
        <w:pStyle w:val="Normal"/>
        <w:numPr>
          <w:ilvl w:val="0"/>
          <w:numId w:val="35"/>
        </w:numPr>
        <w:spacing w:lineRule="exact" w:line="264" w:before="0" w:after="0"/>
        <w:jc w:val="both"/>
        <w:rPr/>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35"/>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pStyle w:val="Normal"/>
        <w:numPr>
          <w:ilvl w:val="0"/>
          <w:numId w:val="35"/>
        </w:numPr>
        <w:spacing w:lineRule="exact" w:line="264" w:before="0" w:after="0"/>
        <w:jc w:val="both"/>
        <w:rPr/>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pStyle w:val="Normal"/>
        <w:numPr>
          <w:ilvl w:val="0"/>
          <w:numId w:val="35"/>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pStyle w:val="Normal"/>
        <w:numPr>
          <w:ilvl w:val="0"/>
          <w:numId w:val="35"/>
        </w:numPr>
        <w:spacing w:lineRule="exact" w:line="264" w:before="0" w:after="0"/>
        <w:jc w:val="both"/>
        <w:rPr/>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pStyle w:val="Normal"/>
        <w:numPr>
          <w:ilvl w:val="0"/>
          <w:numId w:val="35"/>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pStyle w:val="Normal"/>
        <w:numPr>
          <w:ilvl w:val="0"/>
          <w:numId w:val="35"/>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pStyle w:val="Normal"/>
        <w:numPr>
          <w:ilvl w:val="0"/>
          <w:numId w:val="35"/>
        </w:numPr>
        <w:spacing w:lineRule="exact" w:line="264" w:before="0" w:after="0"/>
        <w:jc w:val="both"/>
        <w:rPr/>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pStyle w:val="Normal"/>
        <w:numPr>
          <w:ilvl w:val="0"/>
          <w:numId w:val="35"/>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pStyle w:val="Normal"/>
        <w:numPr>
          <w:ilvl w:val="0"/>
          <w:numId w:val="35"/>
        </w:numPr>
        <w:spacing w:lineRule="exact" w:line="264" w:before="0" w:after="0"/>
        <w:jc w:val="both"/>
        <w:rPr/>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pStyle w:val="Normal"/>
        <w:numPr>
          <w:ilvl w:val="0"/>
          <w:numId w:val="35"/>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pStyle w:val="Normal"/>
        <w:numPr>
          <w:ilvl w:val="0"/>
          <w:numId w:val="35"/>
        </w:numPr>
        <w:spacing w:lineRule="exact" w:line="264" w:before="0" w:after="0"/>
        <w:jc w:val="both"/>
        <w:rPr/>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pStyle w:val="Normal"/>
        <w:numPr>
          <w:ilvl w:val="0"/>
          <w:numId w:val="35"/>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35"/>
        </w:numPr>
        <w:spacing w:lineRule="exact" w:line="264" w:before="0" w:after="0"/>
        <w:jc w:val="both"/>
        <w:rPr/>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pStyle w:val="Normal"/>
        <w:numPr>
          <w:ilvl w:val="0"/>
          <w:numId w:val="35"/>
        </w:numPr>
        <w:spacing w:lineRule="exact" w:line="264" w:before="0" w:after="0"/>
        <w:jc w:val="both"/>
        <w:rPr/>
      </w:pPr>
      <w:r>
        <w:rPr>
          <w:rFonts w:ascii="Times New Roman" w:hAnsi="Times New Roman"/>
          <w:b w:val="false"/>
          <w:i w:val="false"/>
          <w:color w:val="000000"/>
          <w:sz w:val="28"/>
        </w:rPr>
        <w:t>сочинять по аналогии с прочитанным загадки, небольшие сказки, рассказы;</w:t>
      </w:r>
    </w:p>
    <w:p>
      <w:pPr>
        <w:pStyle w:val="Normal"/>
        <w:numPr>
          <w:ilvl w:val="0"/>
          <w:numId w:val="35"/>
        </w:numPr>
        <w:spacing w:lineRule="exact" w:line="264" w:before="0" w:after="0"/>
        <w:jc w:val="both"/>
        <w:rPr/>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pStyle w:val="Normal"/>
        <w:numPr>
          <w:ilvl w:val="0"/>
          <w:numId w:val="35"/>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5"/>
        </w:numPr>
        <w:spacing w:lineRule="exact" w:line="264" w:before="0" w:after="0"/>
        <w:jc w:val="both"/>
        <w:rPr/>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pStyle w:val="Normal"/>
        <w:spacing w:lineRule="exact" w:line="264" w:before="0" w:after="0"/>
        <w:ind w:left="120" w:hanging="0"/>
        <w:jc w:val="both"/>
        <w:rPr/>
      </w:pPr>
      <w:r>
        <w:rPr>
          <w:rFonts w:ascii="Times New Roman" w:hAnsi="Times New Roman"/>
          <w:b/>
          <w:i w:val="false"/>
          <w:color w:val="000000"/>
          <w:sz w:val="28"/>
        </w:rPr>
        <w:t>3 КЛАСС</w:t>
      </w:r>
    </w:p>
    <w:p>
      <w:pPr>
        <w:pStyle w:val="Normal"/>
        <w:numPr>
          <w:ilvl w:val="0"/>
          <w:numId w:val="36"/>
        </w:numPr>
        <w:spacing w:lineRule="exact" w:line="264" w:before="0" w:after="0"/>
        <w:jc w:val="both"/>
        <w:rPr/>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художественные произведения и познавательные тексты;</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36"/>
        </w:numPr>
        <w:spacing w:lineRule="exact" w:line="264" w:before="0" w:after="0"/>
        <w:jc w:val="both"/>
        <w:rPr/>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pStyle w:val="Normal"/>
        <w:numPr>
          <w:ilvl w:val="0"/>
          <w:numId w:val="36"/>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pStyle w:val="Normal"/>
        <w:numPr>
          <w:ilvl w:val="0"/>
          <w:numId w:val="36"/>
        </w:numPr>
        <w:spacing w:lineRule="exact" w:line="264" w:before="0" w:after="0"/>
        <w:jc w:val="both"/>
        <w:rPr/>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pStyle w:val="Normal"/>
        <w:numPr>
          <w:ilvl w:val="0"/>
          <w:numId w:val="36"/>
        </w:numPr>
        <w:spacing w:lineRule="exact" w:line="264" w:before="0" w:after="0"/>
        <w:jc w:val="both"/>
        <w:rPr/>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pStyle w:val="Normal"/>
        <w:numPr>
          <w:ilvl w:val="0"/>
          <w:numId w:val="36"/>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pStyle w:val="Normal"/>
        <w:numPr>
          <w:ilvl w:val="0"/>
          <w:numId w:val="36"/>
        </w:numPr>
        <w:spacing w:lineRule="exact" w:line="264" w:before="0" w:after="0"/>
        <w:jc w:val="both"/>
        <w:rPr/>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pStyle w:val="Normal"/>
        <w:numPr>
          <w:ilvl w:val="0"/>
          <w:numId w:val="36"/>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pStyle w:val="Normal"/>
        <w:numPr>
          <w:ilvl w:val="0"/>
          <w:numId w:val="36"/>
        </w:numPr>
        <w:spacing w:lineRule="exact" w:line="264" w:before="0" w:after="0"/>
        <w:jc w:val="both"/>
        <w:rPr/>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pStyle w:val="Normal"/>
        <w:numPr>
          <w:ilvl w:val="0"/>
          <w:numId w:val="36"/>
        </w:numPr>
        <w:spacing w:lineRule="exact" w:line="264" w:before="0" w:after="0"/>
        <w:jc w:val="both"/>
        <w:rPr/>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pStyle w:val="Normal"/>
        <w:numPr>
          <w:ilvl w:val="0"/>
          <w:numId w:val="36"/>
        </w:numPr>
        <w:spacing w:lineRule="exact" w:line="264" w:before="0" w:after="0"/>
        <w:jc w:val="both"/>
        <w:rPr/>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pStyle w:val="Normal"/>
        <w:numPr>
          <w:ilvl w:val="0"/>
          <w:numId w:val="36"/>
        </w:numPr>
        <w:spacing w:lineRule="exact" w:line="264" w:before="0" w:after="0"/>
        <w:jc w:val="both"/>
        <w:rPr/>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pStyle w:val="Normal"/>
        <w:numPr>
          <w:ilvl w:val="0"/>
          <w:numId w:val="36"/>
        </w:numPr>
        <w:spacing w:lineRule="exact" w:line="264" w:before="0" w:after="0"/>
        <w:jc w:val="both"/>
        <w:rPr/>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pStyle w:val="Normal"/>
        <w:numPr>
          <w:ilvl w:val="0"/>
          <w:numId w:val="36"/>
        </w:numPr>
        <w:spacing w:lineRule="exact" w:line="264" w:before="0" w:after="0"/>
        <w:jc w:val="both"/>
        <w:rPr/>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36"/>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6"/>
        </w:numPr>
        <w:spacing w:lineRule="exact" w:line="264" w:before="0" w:after="0"/>
        <w:jc w:val="both"/>
        <w:rPr/>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pStyle w:val="Normal"/>
        <w:spacing w:lineRule="exact" w:line="264" w:before="0" w:after="0"/>
        <w:ind w:left="120" w:hanging="0"/>
        <w:jc w:val="both"/>
        <w:rPr/>
      </w:pPr>
      <w:r>
        <w:rPr>
          <w:rFonts w:ascii="Times New Roman" w:hAnsi="Times New Roman"/>
          <w:b/>
          <w:i w:val="false"/>
          <w:color w:val="000000"/>
          <w:sz w:val="28"/>
        </w:rPr>
        <w:t>4 КЛАСС</w:t>
      </w:r>
    </w:p>
    <w:p>
      <w:pPr>
        <w:pStyle w:val="Normal"/>
        <w:numPr>
          <w:ilvl w:val="0"/>
          <w:numId w:val="37"/>
        </w:numPr>
        <w:spacing w:lineRule="exact" w:line="264" w:before="0" w:after="0"/>
        <w:jc w:val="both"/>
        <w:rPr/>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pStyle w:val="Normal"/>
        <w:numPr>
          <w:ilvl w:val="0"/>
          <w:numId w:val="37"/>
        </w:numPr>
        <w:spacing w:lineRule="exact" w:line="264" w:before="0" w:after="0"/>
        <w:jc w:val="both"/>
        <w:rPr/>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художественные произведения и познавательные тексты;</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37"/>
        </w:numPr>
        <w:spacing w:lineRule="exact" w:line="264" w:before="0" w:after="0"/>
        <w:jc w:val="both"/>
        <w:rPr/>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pStyle w:val="Normal"/>
        <w:numPr>
          <w:ilvl w:val="0"/>
          <w:numId w:val="37"/>
        </w:numPr>
        <w:spacing w:lineRule="exact" w:line="264" w:before="0" w:after="0"/>
        <w:jc w:val="both"/>
        <w:rPr/>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pStyle w:val="Normal"/>
        <w:numPr>
          <w:ilvl w:val="0"/>
          <w:numId w:val="37"/>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pStyle w:val="Normal"/>
        <w:numPr>
          <w:ilvl w:val="0"/>
          <w:numId w:val="37"/>
        </w:numPr>
        <w:spacing w:lineRule="exact" w:line="264" w:before="0" w:after="0"/>
        <w:jc w:val="both"/>
        <w:rPr/>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pStyle w:val="Normal"/>
        <w:numPr>
          <w:ilvl w:val="0"/>
          <w:numId w:val="37"/>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pStyle w:val="Normal"/>
        <w:numPr>
          <w:ilvl w:val="0"/>
          <w:numId w:val="37"/>
        </w:numPr>
        <w:spacing w:lineRule="exact" w:line="264" w:before="0" w:after="0"/>
        <w:jc w:val="both"/>
        <w:rPr/>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pStyle w:val="Normal"/>
        <w:numPr>
          <w:ilvl w:val="0"/>
          <w:numId w:val="37"/>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pStyle w:val="Normal"/>
        <w:numPr>
          <w:ilvl w:val="0"/>
          <w:numId w:val="37"/>
        </w:numPr>
        <w:spacing w:lineRule="exact" w:line="264" w:before="0" w:after="0"/>
        <w:jc w:val="both"/>
        <w:rPr/>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37"/>
        </w:numPr>
        <w:spacing w:lineRule="exact" w:line="264" w:before="0" w:after="0"/>
        <w:jc w:val="both"/>
        <w:rPr/>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pStyle w:val="Normal"/>
        <w:numPr>
          <w:ilvl w:val="0"/>
          <w:numId w:val="37"/>
        </w:numPr>
        <w:spacing w:lineRule="exact" w:line="264" w:before="0" w:after="0"/>
        <w:jc w:val="both"/>
        <w:rPr/>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pStyle w:val="Normal"/>
        <w:numPr>
          <w:ilvl w:val="0"/>
          <w:numId w:val="37"/>
        </w:numPr>
        <w:spacing w:lineRule="exact" w:line="264" w:before="0" w:after="0"/>
        <w:jc w:val="both"/>
        <w:rPr/>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pStyle w:val="Normal"/>
        <w:numPr>
          <w:ilvl w:val="0"/>
          <w:numId w:val="37"/>
        </w:numPr>
        <w:spacing w:lineRule="exact" w:line="264" w:before="0" w:after="0"/>
        <w:jc w:val="both"/>
        <w:rPr/>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37"/>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numPr>
          <w:ilvl w:val="0"/>
          <w:numId w:val="37"/>
        </w:numPr>
        <w:spacing w:lineRule="exact" w:line="264" w:before="0" w:after="0"/>
        <w:jc w:val="both"/>
        <w:rPr/>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pStyle w:val="Normal"/>
        <w:spacing w:before="0" w:after="0"/>
        <w:ind w:left="120" w:hanging="0"/>
        <w:jc w:val="left"/>
        <w:rPr/>
      </w:pPr>
      <w:bookmarkStart w:id="94" w:name="block-46103615_Копия_1"/>
      <w:bookmarkStart w:id="95" w:name="block-46103615"/>
      <w:bookmarkEnd w:id="94"/>
      <w:bookmarkEnd w:id="95"/>
      <w:r>
        <w:rPr>
          <w:rFonts w:ascii="Times New Roman" w:hAnsi="Times New Roman"/>
          <w:b/>
          <w:i w:val="false"/>
          <w:color w:val="000000"/>
          <w:sz w:val="28"/>
        </w:rPr>
        <w:t xml:space="preserve"> </w:t>
      </w:r>
      <w:r>
        <w:rPr>
          <w:rFonts w:ascii="Times New Roman" w:hAnsi="Times New Roman"/>
          <w:b/>
          <w:i w:val="false"/>
          <w:color w:val="000000"/>
          <w:sz w:val="28"/>
          <w:lang w:val="ru-RU"/>
        </w:rPr>
        <w:t>ТЕМАТИЧЕСКОЕ ПЛАНИРОВАНИЕ  1 КЛАСС</w:t>
      </w:r>
    </w:p>
    <w:tbl>
      <w:tblPr>
        <w:tblW w:w="1357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7"/>
        <w:gridCol w:w="4694"/>
        <w:gridCol w:w="1509"/>
        <w:gridCol w:w="1840"/>
        <w:gridCol w:w="1911"/>
        <w:gridCol w:w="2598"/>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5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59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Фонетика</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10</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
              <w:r>
                <w:rPr>
                  <w:rFonts w:eastAsia="Calibri" w:cs="Times New Roman" w:ascii="Times New Roman" w:hAnsi="Times New Roman"/>
                  <w:color w:val="0000FF"/>
                  <w:u w:val="single"/>
                </w:rPr>
                <w:t>https://learningapps.org/</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Чтение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45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
              <w:r>
                <w:rPr>
                  <w:rFonts w:eastAsia="Calibri" w:cs="Times New Roman" w:ascii="Times New Roman" w:hAnsi="Times New Roman"/>
                  <w:color w:val="0000FF"/>
                  <w:u w:val="single"/>
                </w:rPr>
                <w:t>http://rushist.com/</w:t>
              </w:r>
            </w:hyperlink>
          </w:p>
        </w:tc>
      </w:tr>
      <w:tr>
        <w:trPr>
          <w:trHeight w:val="313"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60</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Сказка народная (фольклорная) и литературная (авторская)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детях и для детей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
              <w:r>
                <w:rPr>
                  <w:rFonts w:eastAsia="Calibri" w:cs="Times New Roman" w:ascii="Times New Roman" w:hAnsi="Times New Roman"/>
                  <w:color w:val="0000FF"/>
                  <w:u w:val="single"/>
                </w:rPr>
                <w:t>https://learningapps.org/</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родной природе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
              <w:r>
                <w:rPr>
                  <w:rFonts w:eastAsia="Calibri" w:cs="Times New Roman" w:ascii="Times New Roman" w:hAnsi="Times New Roman"/>
                  <w:color w:val="0000FF"/>
                  <w:u w:val="single"/>
                </w:rPr>
                <w:t>http://rushist.com/</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народное творчество — малые фольклорные жанры</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братьях наших меньших</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
              <w:r>
                <w:rPr>
                  <w:rFonts w:eastAsia="Calibri" w:cs="Times New Roman" w:ascii="Times New Roman" w:hAnsi="Times New Roman"/>
                  <w:color w:val="0000FF"/>
                  <w:u w:val="single"/>
                </w:rPr>
                <w:t>https://learningapps.org/</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маме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
              <w:r>
                <w:rPr>
                  <w:rFonts w:eastAsia="Calibri" w:cs="Times New Roman" w:ascii="Times New Roman" w:hAnsi="Times New Roman"/>
                  <w:color w:val="0000FF"/>
                  <w:u w:val="single"/>
                </w:rPr>
                <w:t>http://rushist.com/</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Фольклорные и авторские произведения о чудесах и фантазии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
              <w:r>
                <w:rPr>
                  <w:rFonts w:eastAsia="Calibri" w:cs="Times New Roman" w:ascii="Times New Roman" w:hAnsi="Times New Roman"/>
                  <w:color w:val="0000FF"/>
                  <w:u w:val="single"/>
                </w:rPr>
                <w:t>https://uchi.ru/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
              <w:r>
                <w:rPr>
                  <w:rFonts w:eastAsia="Calibri" w:cs="Times New Roman" w:ascii="Times New Roman" w:hAnsi="Times New Roman"/>
                  <w:color w:val="0000FF"/>
                  <w:u w:val="single"/>
                </w:rPr>
                <w:t>https://learningapps.org/</w:t>
              </w:r>
            </w:hyperlink>
          </w:p>
        </w:tc>
      </w:tr>
      <w:tr>
        <w:trPr>
          <w:trHeight w:val="273"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32</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
              <w:r>
                <w:rPr>
                  <w:rFonts w:eastAsia="Calibri" w:cs="Times New Roman" w:ascii="Times New Roman" w:hAnsi="Times New Roman"/>
                  <w:color w:val="0000FF"/>
                  <w:u w:val="single"/>
                </w:rPr>
                <w:t>https://uchi.ru/</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3596"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8"/>
        <w:gridCol w:w="4693"/>
        <w:gridCol w:w="1517"/>
        <w:gridCol w:w="1843"/>
        <w:gridCol w:w="1909"/>
        <w:gridCol w:w="2615"/>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6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6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 нашей Родине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 xml:space="preserve"> </w:t>
            </w:r>
            <w:r>
              <w:rPr>
                <w:rFonts w:ascii="Times New Roman" w:hAnsi="Times New Roman"/>
                <w:sz w:val="24"/>
                <w:lang w:val="ru-RU"/>
              </w:rPr>
              <w:t xml:space="preserve"> </w:t>
            </w:r>
            <w:r>
              <w:rPr>
                <w:rFonts w:ascii="Times New Roman" w:hAnsi="Times New Roman"/>
                <w:sz w:val="24"/>
                <w:lang w:val="ru-RU"/>
              </w:rPr>
              <w:t>4</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(устное народное творчество)</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
              <w:r>
                <w:rPr>
                  <w:rFonts w:eastAsia="Calibri" w:cs="Times New Roman" w:ascii="Times New Roman" w:hAnsi="Times New Roman"/>
                  <w:color w:val="0000FF"/>
                  <w:u w:val="single"/>
                </w:rPr>
                <w:t>https://learningapps.org/</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(осень)</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6</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
              <w:r>
                <w:rPr>
                  <w:rFonts w:eastAsia="Calibri" w:cs="Times New Roman" w:ascii="Times New Roman" w:hAnsi="Times New Roman"/>
                  <w:color w:val="0000FF"/>
                  <w:u w:val="single"/>
                </w:rPr>
                <w:t>http://rushist.com/</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 детях и дружбе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Мир сказок</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10</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
              <w:r>
                <w:rPr>
                  <w:rFonts w:eastAsia="Calibri" w:cs="Times New Roman" w:ascii="Times New Roman" w:hAnsi="Times New Roman"/>
                  <w:color w:val="0000FF"/>
                  <w:u w:val="single"/>
                </w:rPr>
                <w:t>https://learningapps.org/</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(зима)</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10</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
              <w:r>
                <w:rPr>
                  <w:rFonts w:eastAsia="Calibri" w:cs="Times New Roman" w:ascii="Times New Roman" w:hAnsi="Times New Roman"/>
                  <w:color w:val="0000FF"/>
                  <w:u w:val="single"/>
                </w:rPr>
                <w:t>http://rushist.com/</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 братьях наших меньших</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14</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(весна и лето)</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16</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
              <w:r>
                <w:rPr>
                  <w:rFonts w:eastAsia="Calibri" w:cs="Times New Roman" w:ascii="Times New Roman" w:hAnsi="Times New Roman"/>
                  <w:color w:val="0000FF"/>
                  <w:u w:val="single"/>
                </w:rPr>
                <w:t>https://learningapps.org/</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наших близких, о семье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 xml:space="preserve">  </w:t>
            </w:r>
            <w:r>
              <w:rPr>
                <w:rFonts w:ascii="Times New Roman" w:hAnsi="Times New Roman"/>
                <w:sz w:val="24"/>
                <w:lang w:val="ru-RU"/>
              </w:rPr>
              <w:t>9</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
              <w:r>
                <w:rPr>
                  <w:rFonts w:eastAsia="Calibri" w:cs="Times New Roman" w:ascii="Times New Roman" w:hAnsi="Times New Roman"/>
                  <w:color w:val="0000FF"/>
                  <w:u w:val="single"/>
                </w:rPr>
                <w:t>http://rushist.com/</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литература</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rPr>
              <w:t xml:space="preserve">  </w:t>
            </w:r>
            <w:r>
              <w:rPr>
                <w:rFonts w:ascii="Times New Roman" w:hAnsi="Times New Roman"/>
                <w:sz w:val="24"/>
                <w:lang w:val="ru-RU"/>
              </w:rPr>
              <w:t>7</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
              <w:r>
                <w:rPr>
                  <w:rFonts w:eastAsia="Calibri" w:cs="Times New Roman" w:ascii="Times New Roman" w:hAnsi="Times New Roman"/>
                  <w:color w:val="0000FF"/>
                  <w:u w:val="single"/>
                </w:rPr>
                <w:t>https://uchi.ru/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 xml:space="preserve"> </w:t>
            </w:r>
            <w:r>
              <w:rPr>
                <w:rFonts w:ascii="Times New Roman" w:hAnsi="Times New Roman"/>
                <w:sz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
              <w:r>
                <w:rPr>
                  <w:rFonts w:eastAsia="Calibri" w:cs="Times New Roman" w:ascii="Times New Roman" w:hAnsi="Times New Roman"/>
                  <w:color w:val="0000FF"/>
                  <w:u w:val="single"/>
                </w:rPr>
                <w:t>https://learningapps.org/</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
              <w:r>
                <w:rPr>
                  <w:rFonts w:eastAsia="Calibri" w:cs="Times New Roman" w:ascii="Times New Roman" w:hAnsi="Times New Roman"/>
                  <w:color w:val="0000FF"/>
                  <w:u w:val="single"/>
                </w:rPr>
                <w:t>http://rushist.com/</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102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3804"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7"/>
        <w:gridCol w:w="4693"/>
        <w:gridCol w:w="1519"/>
        <w:gridCol w:w="1841"/>
        <w:gridCol w:w="1909"/>
        <w:gridCol w:w="2824"/>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Родине и её истории</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(устное народное творчество)</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1</w:t>
            </w: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И.А.Крылова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А.С.Пушкина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Л.Н.Толстого</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Литературная сказка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взаимоотношениях человека и животных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13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детях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Юмористические произведения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литература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sz w:val="24"/>
                <w:lang w:val="ru-RU"/>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sz w:val="24"/>
                <w:lang w:val="ru-RU"/>
              </w:rPr>
              <w:t xml:space="preserve"> </w:t>
            </w:r>
            <w:r>
              <w:rPr>
                <w:rFonts w:ascii="Times New Roman" w:hAnsi="Times New Roman"/>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3780" w:type="dxa"/>
        <w:jc w:val="left"/>
        <w:tblInd w:w="107" w:type="dxa"/>
        <w:tblLayout w:type="fixed"/>
        <w:tblCellMar>
          <w:top w:w="50" w:type="dxa"/>
          <w:left w:w="100" w:type="dxa"/>
          <w:bottom w:w="0" w:type="dxa"/>
          <w:right w:w="108" w:type="dxa"/>
        </w:tblCellMar>
        <w:tblLook w:noVBand="1" w:val="04a0" w:noHBand="0" w:lastColumn="0" w:firstColumn="1" w:lastRow="0" w:firstRow="1"/>
      </w:tblPr>
      <w:tblGrid>
        <w:gridCol w:w="1018"/>
        <w:gridCol w:w="4692"/>
        <w:gridCol w:w="1518"/>
        <w:gridCol w:w="1841"/>
        <w:gridCol w:w="1910"/>
        <w:gridCol w:w="2800"/>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Родине, героические страницы истории</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(устное народное творчество)</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И.А.Крылова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А.С.Пушкина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М. Ю. Лермонтова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Литературная сказка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Л. Н. Толстого</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животных и родной природе</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детях</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18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Пьеса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Юмористические произведения</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литература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rFonts w:ascii="Times New Roman" w:hAnsi="Times New Roman"/>
          <w:b/>
          <w:i w:val="false"/>
          <w:i w:val="false"/>
          <w:color w:val="000000"/>
          <w:sz w:val="28"/>
        </w:rPr>
      </w:pPr>
      <w:r>
        <w:rPr>
          <w:rFonts w:ascii="Times New Roman" w:hAnsi="Times New Roman"/>
          <w:b/>
          <w:i w:val="false"/>
          <w:color w:val="000000"/>
          <w:sz w:val="28"/>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pPr>
      <w:bookmarkStart w:id="96" w:name="block-46103614"/>
      <w:r>
        <w:rPr>
          <w:rFonts w:ascii="Times New Roman" w:hAnsi="Times New Roman"/>
          <w:b/>
          <w:i w:val="false"/>
          <w:color w:val="000000"/>
          <w:sz w:val="28"/>
        </w:rPr>
        <w:t xml:space="preserve"> </w:t>
      </w:r>
      <w:bookmarkEnd w:id="96"/>
    </w:p>
    <w:p>
      <w:pPr>
        <w:pStyle w:val="Normal"/>
        <w:spacing w:before="0" w:after="0"/>
        <w:ind w:left="120" w:hanging="0"/>
        <w:jc w:val="left"/>
        <w:rPr/>
      </w:pPr>
      <w:bookmarkStart w:id="97" w:name="block-46103618"/>
      <w:r>
        <w:rPr>
          <w:rFonts w:ascii="Times New Roman" w:hAnsi="Times New Roman"/>
          <w:b/>
          <w:i w:val="false"/>
          <w:color w:val="000000"/>
          <w:sz w:val="28"/>
        </w:rPr>
        <w:t xml:space="preserve"> </w:t>
      </w:r>
      <w:bookmarkEnd w:id="97"/>
      <w:r>
        <w:rPr>
          <w:rFonts w:ascii="Times New Roman" w:hAnsi="Times New Roman"/>
          <w:b/>
          <w:i w:val="false"/>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pStyle w:val="Normal"/>
        <w:spacing w:before="0" w:after="0"/>
        <w:ind w:left="120" w:hanging="0"/>
        <w:rPr/>
      </w:pPr>
      <w:r>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33"/>
        <w:gridCol w:w="4369"/>
        <w:gridCol w:w="952"/>
        <w:gridCol w:w="1840"/>
        <w:gridCol w:w="1911"/>
        <w:gridCol w:w="1348"/>
        <w:gridCol w:w="2486"/>
      </w:tblGrid>
      <w:tr>
        <w:trPr>
          <w:trHeight w:val="144" w:hRule="atLeast"/>
        </w:trPr>
        <w:tc>
          <w:tcPr>
            <w:tcW w:w="113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36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70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48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3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36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48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состава предложения. Предложение и слово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слова и обозначаемого им предмета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Слово и слог. Как образуется слог</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первого звука в слове.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слова. Выделение гласных звуков в слове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Е.В. Серова "Мой дом"</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Гласные и согласные звуки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звуков по твёрдости-мягкости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качественных характеристик звуков в моделях слов</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Гласные и согласные звуки. Участие в диалоге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умения проводить звуковой анализ слова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С.Д. Дрожжин "Привет"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А, а. Звук [а]. Функция буквы А, а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1">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буквой ы. Звук [ы]. Буква ы, её функция в слоге-слиянии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2">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У, у. Звук [у]. Слушание литературного произведения о родной природе. И.С. Соколов-Микитов "Русский лес"</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3">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У, у. Буквы У, у, их функция в слоге-слиянии. Слушание литературного произведения о родной природе. М.Л. Михайлов "Лесные хоромы"</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Н, н. Звуки [н], [н’]. Проведение звукового анализа слов с буквами Н, н</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С, с. Звуки [с], [с’]. Проведение звукового анализа слов с буквами С, с</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К, к. Звуки [к], [к’]. Проведение звукового анализа слов с буквами К, 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Л, л. Согласные звуки [л], [л’] Проведение звукового анализа слов с буквами Л, л</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Р, р. Согласные звуки [р], [р’] Проведение звукового анализа слов с буквами Р, р</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2</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В, в. Согласные звуки [в], [в’] Проведение звукового анализа слов с буквами В, в</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Е, е. Звуки [й’э], [’э]. Проведение звукового анализа слов с буквами Е, 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П, п. Согласные звуки [п], [п’]. Проведение звукового анализа слов с буквами П, п</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М, м. Согласные звуки [м], [м’]. Проведение звукового анализа слов с буквами М, м</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З, з. Звуки [з], [з’]. Проведение звукового анализа слов с буквами З, з. Отработка навыка чтения предложений с буквами З, з</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знаний о буквах Б, б. Сопоставление звуков [б] - [п]</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Д, д. Согласные звуки [д], [д’]</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Д, д. Сопоставление звуков [д] - [т]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Произведение В.Г.Сутеев "Дядя Миша". Чтение текстов с изученными буквами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1">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2">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знаний о буквах Г, г. Сопоставление звуков [г] - [к].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3">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Ч, ч. Звук [ч’]. Сочетания ЧА — ЧУ. Проведение звукового анализа слов с буквами Ч, ч</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4">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буквой ь. Различение функций буквы ь. Слушание литературного произведения о детях. Произведение А.Л.Барто "В школу".</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5">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6">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М.М. Пришвин "Лисичкин хлеб"</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7">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Ж, ж</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8">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Ж, ж. Сочетания ЖИ — ШИ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9">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Ё, ё. Звуки [й’о], [’о]. Проведение звукового анализа слов с буквами Ё, ё</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0">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 Слушание литературного произведения о детях. Произведение В.К. Железников " История с азбукой".</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1">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2">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3">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 . Слушание стихотворений о животных. Произведение А.А. Блок "Зайчик"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Щ, щ. Звук [щ’]</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Щ, щ. Сочетания ЧА — ЩА, ЧУ — ЩУ</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Ф, ф. Звук [ф]</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особенностями буквы ъ. Буквы Ь и Ъ</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5</w:t>
            </w:r>
            <w:r>
              <w:rPr>
                <w:rFonts w:ascii="Times New Roman" w:hAnsi="Times New Roman"/>
                <w:color w:val="000000"/>
                <w:sz w:val="24"/>
              </w:rPr>
              <w:t>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6</w:t>
            </w:r>
            <w:r>
              <w:rPr>
                <w:rFonts w:ascii="Times New Roman" w:hAnsi="Times New Roman"/>
                <w:color w:val="000000"/>
                <w:sz w:val="24"/>
              </w:rPr>
              <w:t>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lang w:val="ru-RU"/>
              </w:rPr>
              <w:t>6</w:t>
            </w:r>
            <w:r>
              <w:rPr>
                <w:rFonts w:ascii="Times New Roman" w:hAnsi="Times New Roman"/>
                <w:color w:val="000000"/>
                <w:sz w:val="24"/>
              </w:rPr>
              <w:t>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урок.Обобщение знаний о буквах. Русский алфавит. Чтение произведений о буквах алфавита. С.Я.Маршак "Ты эти буквы заучи"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 Слушание литературных (авторских) сказок. Сказка К.Чуковского "Муха-Цокотуха"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урок.Чтение небольших произведений о животных Н.И. Сладкова. Чтение рассказов о животных.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волк".Чтение небольших произведений Л.Н. Толстого о детях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Чтение произведений о детях Н.Н. Носова. Чтение рассказов о детях. Ответы на вопросы по содержанию произведения</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Ориентировка в книге: Обложка, оглавление, иллюстрации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1">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2">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3">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4">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 Отражение сюжета произведения в иллюстрациях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5">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6">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7">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Загадка - средство воспитания живости ума, сообразительности.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8">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Игровой народный фольклор: потешки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9">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0">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1">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2">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авторских и фольклорных произведений о чудесах и фантазии</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3">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4">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sz w:val="24"/>
                <w:lang w:val="ru-RU"/>
              </w:rPr>
              <w:t>82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изображение природы в разные времена года. Наблюдение за особенностями стихотворной речи: рифма, ритм. Роль интонации при выразительном чтении: темп, сила голоса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5">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произведений о родной природе: краски и звуки весны</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6">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7">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8">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9">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sz w:val="24"/>
                <w:lang w:val="ru-RU"/>
              </w:rPr>
              <w:t>87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о жизни, играх, делах детей. 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0">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Заголовок произведения, его значение для понимания содержания. Произведения о дружбе. Работа с текстом произведения: осознание понятий друг, дружба, забота. На примере произведения Ю.И. Ермолаев «Лучший друг»</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1">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2">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90</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произведения: оценка поступков и поведения. На примере произведения Е.А. Пермяка «Торопливый ножик». Рассказы о детях. На примере произведения Л.Н. Толстого «Косточка»</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3">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91</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4">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92</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5">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93</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6">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94</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7">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95</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о взаимоотношениях человека и животных. Описание героя произведения, его внешности, действий. На примере произведений В.В. Бианки "Лис и Мышонок", С. В. Михалкова "Трезор". Составление рассказа о самостоятельно прочитанной книге о животных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8">
              <w:r>
                <w:rPr>
                  <w:rFonts w:eastAsia="Calibri" w:cs="Times New Roman" w:ascii="Times New Roman" w:hAnsi="Times New Roman"/>
                  <w:color w:val="0000FF"/>
                  <w:u w:val="single"/>
                </w:rPr>
                <w:t>http://rushist.com/</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96</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9">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97</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0">
              <w:r>
                <w:rPr>
                  <w:rFonts w:eastAsia="Calibri" w:cs="Times New Roman" w:ascii="Times New Roman" w:hAnsi="Times New Roman"/>
                  <w:color w:val="0000FF"/>
                  <w:u w:val="single"/>
                </w:rPr>
                <w:t>https://learningapps.org/</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98</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1">
              <w:r>
                <w:rPr>
                  <w:rFonts w:eastAsia="Calibri" w:cs="Times New Roman" w:ascii="Times New Roman" w:hAnsi="Times New Roman"/>
                  <w:color w:val="0000FF"/>
                  <w:u w:val="single"/>
                </w:rPr>
                <w:t>https://uchi.ru/</w:t>
              </w:r>
            </w:hyperlink>
          </w:p>
        </w:tc>
      </w:tr>
      <w:tr>
        <w:trPr>
          <w:trHeight w:val="144" w:hRule="atLeast"/>
        </w:trPr>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99</w:t>
            </w:r>
          </w:p>
        </w:tc>
        <w:tc>
          <w:tcPr>
            <w:tcW w:w="43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произведений Е.И. Чарушина «Про Томку», Сладкова "Лисица и Ёж". </w:t>
            </w:r>
            <w:r>
              <w:rPr>
                <w:rFonts w:ascii="Times New Roman" w:hAnsi="Times New Roman"/>
                <w:color w:val="000000"/>
                <w:sz w:val="24"/>
              </w:rPr>
              <w:t>Собаки — защитники Родины</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2">
              <w:r>
                <w:rPr>
                  <w:rFonts w:eastAsia="Calibri" w:cs="Times New Roman" w:ascii="Times New Roman" w:hAnsi="Times New Roman"/>
                  <w:color w:val="0000FF"/>
                  <w:u w:val="single"/>
                </w:rPr>
                <w:t>https://learningapps.org/</w:t>
              </w:r>
            </w:hyperlink>
          </w:p>
        </w:tc>
      </w:tr>
      <w:tr>
        <w:trPr>
          <w:trHeight w:val="144" w:hRule="atLeast"/>
        </w:trPr>
        <w:tc>
          <w:tcPr>
            <w:tcW w:w="550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99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83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pP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30"/>
        <w:gridCol w:w="3994"/>
        <w:gridCol w:w="1094"/>
        <w:gridCol w:w="1841"/>
        <w:gridCol w:w="1909"/>
        <w:gridCol w:w="1348"/>
        <w:gridCol w:w="2823"/>
      </w:tblGrid>
      <w:tr>
        <w:trPr>
          <w:trHeight w:val="144" w:hRule="atLeast"/>
        </w:trPr>
        <w:tc>
          <w:tcPr>
            <w:tcW w:w="10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9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4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99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ТБ.Резервный урок. Работа с детскими книгами: виды книг (учебная, художественная, справочная) (Час из резервных)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Произведения малых жанров фольклора.</w:t>
            </w:r>
            <w:r>
              <w:rPr>
                <w:lang w:val="ru-RU"/>
              </w:rPr>
              <w:t xml:space="preserve"> </w:t>
            </w:r>
            <w:r>
              <w:rPr>
                <w:rFonts w:ascii="Times New Roman" w:hAnsi="Times New Roman"/>
                <w:color w:val="FF0000"/>
                <w:sz w:val="24"/>
                <w:lang w:val="ru-RU"/>
              </w:rPr>
              <w:t>Пословицы как жанр фольклора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rPr>
            </w:pPr>
            <w:r>
              <w:rPr>
                <w:rFonts w:ascii="Times New Roman" w:hAnsi="Times New Roman"/>
                <w:color w:val="FF0000"/>
                <w:sz w:val="24"/>
              </w:rPr>
              <w:t>Характеристика особенностей народных песен</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Шуточные фольклорные произведения: игра со словом. Небылица как «перевёртыш событий». Потешки и прибаутки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Ритм и счёт</w:t>
            </w:r>
            <w:r>
              <w:rPr>
                <w:lang w:val="ru-RU"/>
              </w:rPr>
              <w:t xml:space="preserve"> </w:t>
            </w:r>
            <w:r>
              <w:rPr>
                <w:rFonts w:ascii="Times New Roman" w:hAnsi="Times New Roman"/>
                <w:color w:val="FF0000"/>
                <w:sz w:val="24"/>
                <w:lang w:val="ru-RU"/>
              </w:rPr>
              <w:t>Анализ особенностей скороговорок, их роль в речи – основа построения считалок.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Загадка как жанр фольклора, Произведения устного народного творчества тематические группы загадок.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Особенности сказок разного вида (о животных, бытовые, волшебные). На примере русской народной сказки «У страха глаза велики»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«Петушок и бобовое зёрнышко»</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Бытовые сказки: особенности построения и язык. Диалоги героев в русской народной сказке «Каша из топора»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Сказка – выражение народной мудрости, нравственная идея фольклорных сказок на примере сказки "Лиса и журавль"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Общее представление о волшебной сказке: присказки, повторы. Русская народная сказка «Снегурочка». Характеристика героя волшебной сказки, постоянные эпитеты. На примере русской народной сказки "Гуси-лебеди"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Фольклорные произведения народов России: отражение в сказках народного быта и культуры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Тематическая проверочная работа по итогам раздела «Фольклор»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Работа с детскими книгами: «Произведения писателей о родной природе» Эстетическое восприятие явлений осенней природы.</w:t>
            </w:r>
            <w:r>
              <w:rPr>
                <w:lang w:val="ru-RU"/>
              </w:rPr>
              <w:t xml:space="preserve"> </w:t>
            </w:r>
            <w:r>
              <w:rPr>
                <w:rFonts w:ascii="Times New Roman" w:hAnsi="Times New Roman"/>
                <w:color w:val="0070C0"/>
                <w:sz w:val="24"/>
                <w:lang w:val="ru-RU"/>
              </w:rPr>
              <w:t>Создание осеннего пейзажа: краски и звуки. Произведения художников и композиторов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Восприятие пейзажной лирики. Слушание стихотворений об осени</w:t>
            </w:r>
            <w:r>
              <w:rPr>
                <w:lang w:val="ru-RU"/>
              </w:rPr>
              <w:t xml:space="preserve"> </w:t>
            </w:r>
            <w:r>
              <w:rPr>
                <w:rFonts w:ascii="Times New Roman" w:hAnsi="Times New Roman"/>
                <w:color w:val="0070C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Восприятие осени в произведении М.М.Пришвина «Осеннее утро» и других на выбор.</w:t>
            </w:r>
            <w:r>
              <w:rPr>
                <w:lang w:val="ru-RU"/>
              </w:rPr>
              <w:t xml:space="preserve"> </w:t>
            </w:r>
            <w:r>
              <w:rPr>
                <w:rFonts w:ascii="Times New Roman" w:hAnsi="Times New Roman"/>
                <w:color w:val="0070C0"/>
                <w:sz w:val="24"/>
                <w:lang w:val="ru-RU"/>
              </w:rPr>
              <w:t>Осень в произведениях А.С. Пушкина «Уж небо осенью дышало…», Г.А. Скребицкого «Четыре художника»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0">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70C0"/>
                <w:lang w:val="ru-RU"/>
              </w:rPr>
            </w:pPr>
            <w:r>
              <w:rPr>
                <w:rFonts w:ascii="Times New Roman" w:hAnsi="Times New Roman"/>
                <w:color w:val="0070C0"/>
                <w:sz w:val="24"/>
                <w:lang w:val="ru-RU"/>
              </w:rPr>
              <w:t>Тематическая проверочная работа по итогам раздела «Звуки и краски осенней природы».</w:t>
            </w:r>
            <w:r>
              <w:rPr>
                <w:lang w:val="ru-RU"/>
              </w:rPr>
              <w:t xml:space="preserve"> </w:t>
            </w:r>
            <w:r>
              <w:rPr>
                <w:rFonts w:ascii="Times New Roman" w:hAnsi="Times New Roman"/>
                <w:color w:val="0070C0"/>
                <w:sz w:val="24"/>
                <w:lang w:val="ru-RU"/>
              </w:rPr>
              <w:t>Составление устных рассказов «Природа осенью» по изученным текстам. Сравнение художественного и научно-познавательного текстов</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1">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Работа с текстом произведения С.В. Михалкова «Быль для детей»: осознание темы Великой Отечественной войны. Патриотическое звучание произведений о Родине. Ф.П. Савинова «Родина» и другие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 Отражение темы Родина в произведении И.С. Никитина «Русь».Отражение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Любовь к природе – тема произведений о Родине. На примере произведения К.Г.Паустовского «Мещёрская сторона»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r>
              <w:rPr>
                <w:lang w:val="ru-RU"/>
              </w:rPr>
              <w:t xml:space="preserve"> </w:t>
            </w:r>
            <w:r>
              <w:rPr>
                <w:rFonts w:ascii="Times New Roman" w:hAnsi="Times New Roman"/>
                <w:color w:val="FF0000"/>
                <w:sz w:val="24"/>
                <w:lang w:val="ru-RU"/>
              </w:rPr>
              <w:t>Отражение темы Родины в изобразительном искусстве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Создание пейзажа в произведениях писателей. В.А. Жуковский "Летний вечер".</w:t>
            </w:r>
            <w:r>
              <w:rPr>
                <w:color w:val="C45911" w:themeColor="accent2" w:themeShade="bf"/>
                <w:lang w:val="ru-RU"/>
              </w:rPr>
              <w:t xml:space="preserve"> </w:t>
            </w:r>
            <w:r>
              <w:rPr>
                <w:rFonts w:ascii="Times New Roman" w:hAnsi="Times New Roman"/>
                <w:color w:val="C45911" w:themeColor="accent2" w:themeShade="bf"/>
                <w:sz w:val="24"/>
                <w:lang w:val="ru-RU"/>
              </w:rPr>
              <w:t>Тема прихода весны в произведениях В.А.Жуковского «Жаворонок» и «Приход весны»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rPr>
            </w:pPr>
            <w:r>
              <w:rPr>
                <w:rFonts w:ascii="Times New Roman" w:hAnsi="Times New Roman"/>
                <w:color w:val="00B050"/>
                <w:sz w:val="24"/>
                <w:lang w:val="ru-RU"/>
              </w:rPr>
              <w:t xml:space="preserve">Волшебный мир сказок. «У лукоморья дуб зелёный…» </w:t>
            </w:r>
            <w:r>
              <w:rPr>
                <w:rFonts w:ascii="Times New Roman" w:hAnsi="Times New Roman"/>
                <w:color w:val="00B050"/>
                <w:sz w:val="24"/>
              </w:rPr>
              <w:t>А.С. Пушкин</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Поучительный смысл «Сказки о рыбаке и рыбке» А.С. Пушкина. Характеристика героев</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Сравнение сказки А.С. Пушкина «Сказка о рыбаке и рыбке» с фольклорными (народными) сказками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Сравнение прозаической и стихотворной басен И.А. Крылова «Лебедь, Щука и Рак» и Л.Н.Толстого «Лев и мышь»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Особенности басни как жанра литературы. Мораль басни как нравственный урок (поучение)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Представление темы «Отношение человека к животным» в произведениях писателей. Л.Н. Толстого для детей. "Котёнок"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 семьи в творчестве писателей. На примере произведения Л.Н. Толстого "Правда всего дороже", "Отец и сыновья"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rPr>
            </w:pPr>
            <w:r>
              <w:rPr>
                <w:rFonts w:ascii="Times New Roman" w:hAnsi="Times New Roman"/>
                <w:color w:val="00B050"/>
                <w:sz w:val="24"/>
                <w:lang w:val="ru-RU"/>
              </w:rPr>
              <w:t xml:space="preserve">Характеристика главного героя рассказа. Главная мысль произведения (идея). </w:t>
            </w:r>
            <w:r>
              <w:rPr>
                <w:rFonts w:ascii="Times New Roman" w:hAnsi="Times New Roman"/>
                <w:color w:val="00B050"/>
                <w:sz w:val="24"/>
              </w:rPr>
              <w:t>Л. Н. Толстой "Филиппок"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Работа с детскими книгами на тему: «О братьях наших меньших»: составление аннотации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Отражение темы "Дружба животных" в стихотворении В.Д. Берестова «Кошкин щенок»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Отражение нравственно-этических понятий (защита и забота о животных) на примере рассказа М.М. Пришвина «Ребята и утята»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0">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Соотнесение заголовка и главной мысли рассказа Е.И. Чарушина «Страшный рассказ»</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1">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Оценка поступков и поведения героя произведения Б.С. Житкова «Храбрый утёнок»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Знакомство с художниками-иллюстраторами, анималистами Е.И. Чарушиным, В.В. Бианки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3">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Отражение образов животных в устном народном творчестве (фольклоре). На примере русской народной песни «Коровушка»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4">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Характеристика героев-животных в фольклорных (народных) сказках. Чукотская народная сказка «Хвост» и другие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5">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Особенности сказок о животных. На примере русской народной сказки «Зимовье зверей» и других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6">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Фольклорные произведения народов России. Произведения по выбору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7">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rPr>
            </w:pPr>
            <w:r>
              <w:rPr>
                <w:rFonts w:ascii="Times New Roman" w:hAnsi="Times New Roman"/>
                <w:color w:val="FF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FF0000"/>
                <w:sz w:val="24"/>
              </w:rPr>
              <w:t>В. В. Бианки "Музыкант".</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8">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Сравнение описания животных в художественном и научно-познавательном тексте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9">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FF0000"/>
                <w:lang w:val="ru-RU"/>
              </w:rPr>
            </w:pPr>
            <w:r>
              <w:rPr>
                <w:rFonts w:ascii="Times New Roman" w:hAnsi="Times New Roman"/>
                <w:color w:val="FF0000"/>
                <w:sz w:val="24"/>
                <w:lang w:val="ru-RU"/>
              </w:rPr>
              <w:t>Тематическая проверочная работа по итогам раздела «О братьях наших меньших»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0">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Восприятие пейзажной лирики. Слушание стихотворений о зиме.</w:t>
            </w:r>
            <w:r>
              <w:rPr>
                <w:lang w:val="ru-RU"/>
              </w:rPr>
              <w:t xml:space="preserve"> </w:t>
            </w:r>
            <w:r>
              <w:rPr>
                <w:rFonts w:ascii="Times New Roman" w:hAnsi="Times New Roman"/>
                <w:color w:val="7030A0"/>
                <w:sz w:val="24"/>
                <w:lang w:val="ru-RU"/>
              </w:rPr>
              <w:t>Средства художественной выразительности: сравнение. Произведения по выбору, например, И. А. Бунин "Первый снег" и другие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1">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rPr>
            </w:pPr>
            <w:r>
              <w:rPr>
                <w:rFonts w:ascii="Times New Roman" w:hAnsi="Times New Roman"/>
                <w:color w:val="7030A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7030A0"/>
                <w:sz w:val="24"/>
              </w:rPr>
              <w:t>Зимою…"</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2">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Сравнение образа зимы в произведениях А.С.Пушкина «Вот север, тучи нагоняя…» и С.А.Есенина «Поёт зима – аукает»</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Описание игр и зимних забав детей. Произведения по выбору, например, И.З.Суриков «Детство»</w:t>
            </w:r>
            <w:r>
              <w:rPr>
                <w:lang w:val="ru-RU"/>
              </w:rPr>
              <w:t xml:space="preserve"> </w:t>
            </w:r>
            <w:r>
              <w:rPr>
                <w:rFonts w:ascii="Times New Roman" w:hAnsi="Times New Roman"/>
                <w:color w:val="7030A0"/>
                <w:sz w:val="24"/>
                <w:lang w:val="ru-RU"/>
              </w:rPr>
              <w:t>Картины зимнего леса в рассказе И.С. Соколова-Микитова «Зима в лесу».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Жизнь животных зимой: научно-познавательные рассказы. Произведения по выбору, например, Г.А. Скребицкого.</w:t>
            </w:r>
            <w:r>
              <w:rPr>
                <w:lang w:val="ru-RU"/>
              </w:rPr>
              <w:t xml:space="preserve"> </w:t>
            </w:r>
            <w:r>
              <w:rPr>
                <w:rFonts w:ascii="Times New Roman" w:hAnsi="Times New Roman"/>
                <w:color w:val="7030A0"/>
                <w:sz w:val="24"/>
                <w:lang w:val="ru-RU"/>
              </w:rPr>
              <w:t>Составление устного рассказа «Краски и звуки зимы»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Тема "Природа зимой" в картинах художников и произведениях композиторов.</w:t>
            </w:r>
            <w:r>
              <w:rPr>
                <w:lang w:val="ru-RU"/>
              </w:rPr>
              <w:t xml:space="preserve"> </w:t>
            </w:r>
            <w:r>
              <w:rPr>
                <w:rFonts w:ascii="Times New Roman" w:hAnsi="Times New Roman"/>
                <w:color w:val="7030A0"/>
                <w:sz w:val="24"/>
                <w:lang w:val="ru-RU"/>
              </w:rPr>
              <w:t>Наблюдение за описанием в художественном тексте. Произведения по выбору, например, С. В. Михалков "Новогодняя быль"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Составление плана сказки: части текста, их главные темы. На примере русской народной сказки "Два мороза"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Фольклорная основа литературной (авторской) сказки В.И.Даля «Девочка Снегурочка».</w:t>
            </w:r>
            <w:r>
              <w:rPr>
                <w:lang w:val="ru-RU"/>
              </w:rPr>
              <w:t xml:space="preserve"> </w:t>
            </w:r>
            <w:r>
              <w:rPr>
                <w:rFonts w:ascii="Times New Roman" w:hAnsi="Times New Roman"/>
                <w:color w:val="7030A0"/>
                <w:sz w:val="24"/>
                <w:lang w:val="ru-RU"/>
              </w:rPr>
              <w:t>Сравнение сюжетов и героев русской народной сказки «Снегурочка» и литературной (авторской) В.И. Даля «Девочка Снегурочка».</w:t>
            </w:r>
            <w:r>
              <w:rPr>
                <w:lang w:val="ru-RU"/>
              </w:rPr>
              <w:t xml:space="preserve"> </w:t>
            </w:r>
            <w:r>
              <w:rPr>
                <w:rFonts w:ascii="Times New Roman" w:hAnsi="Times New Roman"/>
                <w:color w:val="7030A0"/>
                <w:sz w:val="24"/>
                <w:lang w:val="ru-RU"/>
              </w:rPr>
              <w:t>Фольклорная основа литературной (авторской) сказки В.Ф. Одоевского «Мороз Иванович»</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7030A0"/>
                <w:lang w:val="ru-RU"/>
              </w:rPr>
            </w:pPr>
            <w:r>
              <w:rPr>
                <w:rFonts w:ascii="Times New Roman" w:hAnsi="Times New Roman"/>
                <w:color w:val="7030A0"/>
                <w:sz w:val="24"/>
                <w:lang w:val="ru-RU"/>
              </w:rPr>
              <w:t>Тематическая проверочная работа по итогам раздела «Звуки и краски зимней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Выявление последовательности событий. Составление вопросного плана. К.И. Чуковский "Федорино горе".</w:t>
            </w:r>
            <w:r>
              <w:rPr>
                <w:lang w:val="ru-RU"/>
              </w:rPr>
              <w:t xml:space="preserve"> </w:t>
            </w:r>
            <w:r>
              <w:rPr>
                <w:rFonts w:ascii="Times New Roman" w:hAnsi="Times New Roman"/>
                <w:color w:val="00B050"/>
                <w:sz w:val="24"/>
                <w:lang w:val="ru-RU"/>
              </w:rPr>
              <w:t>Чтение по ролям (инсценировка) сказки К.И. Чуковский "Федорино горе"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Осознание понятий друг, дружба на примере произведений о животных. Произведения по выбору, например, С.В. Михалков "Мой щенок"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Средства художественной выразительности в стихотворениях о весне. Произведения по выбору, например, А.Л. Барто "Верёвочка"</w:t>
            </w:r>
            <w:r>
              <w:rPr>
                <w:lang w:val="ru-RU"/>
              </w:rPr>
              <w:t xml:space="preserve"> </w:t>
            </w:r>
            <w:r>
              <w:rPr>
                <w:rFonts w:ascii="Times New Roman" w:hAnsi="Times New Roman"/>
                <w:color w:val="00B050"/>
                <w:sz w:val="24"/>
                <w:lang w:val="ru-RU"/>
              </w:rPr>
              <w:t xml:space="preserve">Произведения о детях. </w:t>
            </w:r>
            <w:r>
              <w:rPr>
                <w:rFonts w:ascii="Times New Roman" w:hAnsi="Times New Roman"/>
                <w:color w:val="00B050"/>
                <w:sz w:val="24"/>
              </w:rPr>
              <w:t>На примере рассказов Н. Н. Носова "Затейники"</w:t>
            </w:r>
            <w:r>
              <w:rPr>
                <w:rFonts w:ascii="Times New Roman" w:hAnsi="Times New Roman"/>
                <w:color w:val="00B050"/>
                <w:sz w:val="24"/>
                <w:lang w:val="ru-RU"/>
              </w:rPr>
              <w:t>.</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Характеристика героя, его портрет. Произведения о детях на выбор, например, Н. Н. Носов "Живая шляпа".</w:t>
            </w:r>
            <w:r>
              <w:rPr>
                <w:lang w:val="ru-RU"/>
              </w:rPr>
              <w:t xml:space="preserve"> </w:t>
            </w:r>
            <w:r>
              <w:rPr>
                <w:rFonts w:ascii="Times New Roman" w:hAnsi="Times New Roman"/>
                <w:color w:val="00B050"/>
                <w:sz w:val="24"/>
                <w:lang w:val="ru-RU"/>
              </w:rPr>
              <w:t>Отражение в произведениях нравственно-этических понятий: дружба, терпение, уважение, помощь друг другу. В. А. Осеева "Синие листья"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Сравнение героев рассказов Н.Н. Носова «На горке» и «Заплатка». Оценка поступков героя рассказа.</w:t>
            </w:r>
            <w:r>
              <w:rPr>
                <w:lang w:val="ru-RU"/>
              </w:rPr>
              <w:t xml:space="preserve"> </w:t>
            </w:r>
            <w:r>
              <w:rPr>
                <w:rFonts w:ascii="Times New Roman" w:hAnsi="Times New Roman"/>
                <w:color w:val="00B050"/>
                <w:sz w:val="24"/>
                <w:lang w:val="ru-RU"/>
              </w:rPr>
              <w:t>Отражение темы дружбы в рассказах о детях. Выставка книг: произведения о детях.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rPr>
            </w:pPr>
            <w:r>
              <w:rPr>
                <w:rFonts w:ascii="Times New Roman" w:hAnsi="Times New Roman"/>
                <w:color w:val="00B050"/>
                <w:sz w:val="24"/>
                <w:lang w:val="ru-RU"/>
              </w:rPr>
              <w:t xml:space="preserve">Главный герой: общее представление. Характеристика героя, его портрет. </w:t>
            </w:r>
            <w:r>
              <w:rPr>
                <w:rFonts w:ascii="Times New Roman" w:hAnsi="Times New Roman"/>
                <w:color w:val="00B050"/>
                <w:sz w:val="24"/>
              </w:rPr>
              <w:t>На примере рассказа В. А. Осеева "Волшебное слово"</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Выделение главной мысли (идеи): уважение и внимание к старшему поколению. Произведения по выбору, например, В.А. Осеева "Хорошее".</w:t>
            </w:r>
            <w:r>
              <w:rPr>
                <w:lang w:val="ru-RU"/>
              </w:rPr>
              <w:t xml:space="preserve"> </w:t>
            </w:r>
            <w:r>
              <w:rPr>
                <w:rFonts w:ascii="Times New Roman" w:hAnsi="Times New Roman"/>
                <w:color w:val="00B050"/>
                <w:sz w:val="24"/>
                <w:lang w:val="ru-RU"/>
              </w:rPr>
              <w:t>Оценка поступков героя. В. В. Лунин "Я и Вовка"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 дружбы в произведении Е.А. Пермяка «Две пословицы». Дружбу помни, а зло забывай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Оценка взаимооотношений взрослых и детей на примере рассказа В. А. Осеевой "Почему".</w:t>
            </w:r>
            <w:r>
              <w:rPr>
                <w:lang w:val="ru-RU"/>
              </w:rPr>
              <w:t xml:space="preserve"> </w:t>
            </w:r>
            <w:r>
              <w:rPr>
                <w:rFonts w:ascii="Times New Roman" w:hAnsi="Times New Roman"/>
                <w:color w:val="00B050"/>
                <w:sz w:val="24"/>
                <w:lang w:val="ru-RU"/>
              </w:rPr>
              <w:t>Анализ заголовка и соотнесение его с главной мыслью произведения: В.А. Осеева "Почему"</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0">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Тематическая проверочная работа по итогам раздела «О детях и дружбе»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1">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Старинные народные весенние праздники и обряды. Заклички, веснянки.</w:t>
            </w:r>
            <w:r>
              <w:rPr>
                <w:lang w:val="ru-RU"/>
              </w:rPr>
              <w:t xml:space="preserve"> </w:t>
            </w:r>
            <w:r>
              <w:rPr>
                <w:rFonts w:ascii="Times New Roman" w:hAnsi="Times New Roman"/>
                <w:color w:val="C45911" w:themeColor="accent2" w:themeShade="bf"/>
                <w:sz w:val="24"/>
                <w:lang w:val="ru-RU"/>
              </w:rPr>
              <w:t>Народная наблюдательность, выраженная в малых жанрах устного народного творчества (фольклоре)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Наблюдение за описанием весны в художественном тексте. Произведения по выбору, например, А.П. Чехов «Весной» (отрывок)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3">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Картины весеннего леса в рассказе Г.А. Скребицкого «Четыре художника». Составление плана текста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4">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Картины весеннего леса в рассказе Г.А. Скребицкого «Четыре художника». Средства выразительности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5">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Восприятие пейзажной лирики. Слушание стихотворений о весне и лете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6">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7">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Жизнь животных весной: рассказы и сказки писателей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8">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Красота весенней природы, отражённая в лирических произведениях. Произведения по выбору, например, Ф. И. Тютчев "Весенние воды"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9">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0">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rPr>
            </w:pPr>
            <w:r>
              <w:rPr>
                <w:rFonts w:ascii="Times New Roman" w:hAnsi="Times New Roman"/>
                <w:color w:val="C45911" w:themeColor="accent2" w:themeShade="bf"/>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C45911" w:themeColor="accent2" w:themeShade="bf"/>
                <w:sz w:val="24"/>
              </w:rPr>
              <w:t>Сравнение стихотворений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1">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Сравнение образов одуванчика в произведениях О.И. Высотской «Одуванчик» и М.М. Пришвина «Золотой луг»</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2">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Резервный урок. Восприятие лета в произведении И.З. Сурикова «Лето»</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Составление устного рассказа «Краски и звуки весеннего леса» по изученным текстам</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4">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Тематическая проверочная работа по итогам раздела «Звуки и краски весенней природы»</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5">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45911" w:themeColor="accent2" w:themeShade="bf"/>
                <w:lang w:val="ru-RU"/>
              </w:rPr>
            </w:pPr>
            <w:r>
              <w:rPr>
                <w:rFonts w:ascii="Times New Roman" w:hAnsi="Times New Roman"/>
                <w:color w:val="C45911" w:themeColor="accent2" w:themeShade="bf"/>
                <w:sz w:val="24"/>
                <w:lang w:val="ru-RU"/>
              </w:rPr>
              <w:t>Тема «Природа весной» в картинах художников и произведениях композиторов. Образы пробуждающейся природы в живописи и музыки.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6">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Характеристика особенностей колыбельных народных песен: интонационный рисунок.</w:t>
            </w:r>
            <w:r>
              <w:rPr>
                <w:lang w:val="ru-RU"/>
              </w:rPr>
              <w:t xml:space="preserve"> </w:t>
            </w:r>
            <w:r>
              <w:rPr>
                <w:rFonts w:ascii="Times New Roman" w:hAnsi="Times New Roman"/>
                <w:color w:val="C00000"/>
                <w:sz w:val="24"/>
                <w:lang w:val="ru-RU"/>
              </w:rPr>
              <w:t>Сравнение народной колыбельной песни и стихотворения А.А. Плещеева «Песня матери»: любовь и переживание матери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7">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Нравственные семейные ценности в фольклорных (народных) сказках. Произведения по выбору, например, татарская народная сказка «Три дочери».</w:t>
            </w:r>
            <w:r>
              <w:rPr>
                <w:lang w:val="ru-RU"/>
              </w:rPr>
              <w:t xml:space="preserve"> </w:t>
            </w:r>
            <w:r>
              <w:rPr>
                <w:rFonts w:ascii="Times New Roman" w:hAnsi="Times New Roman"/>
                <w:color w:val="C00000"/>
                <w:sz w:val="24"/>
                <w:lang w:val="ru-RU"/>
              </w:rPr>
              <w:t>Международный женский день – тема художественных произведений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8">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Восприятие произведений о маме: проявление любви и радости общения. Произведения по выбору, например, А. Н. Плещеев "В бурю"</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9">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Отражение темы День Победы в произведении С.А. Баруздина «Салют» и С. А. Васильева "Белая берёза"</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0">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Тематическая проверочная работа по итогам раздела «О наших близких, о семье»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1">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Работа с детскими книгами на тему: «О наших близких, о семье»: выбор книг на основе тематической картотеки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2">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rPr>
            </w:pPr>
            <w:r>
              <w:rPr>
                <w:rFonts w:ascii="Times New Roman" w:hAnsi="Times New Roman"/>
                <w:color w:val="C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C00000"/>
                <w:sz w:val="24"/>
              </w:rPr>
              <w:t>Д. И. Хармса "Врун"</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3">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4">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93</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C00000"/>
                <w:lang w:val="ru-RU"/>
              </w:rPr>
            </w:pPr>
            <w:r>
              <w:rPr>
                <w:rFonts w:ascii="Times New Roman" w:hAnsi="Times New Roman"/>
                <w:color w:val="C00000"/>
                <w:sz w:val="24"/>
                <w:lang w:val="ru-RU"/>
              </w:rPr>
              <w:t>Герои литературной (авторской) сказки. На примере произведения Э. Н. Успенского "Чебурашка".</w:t>
            </w:r>
            <w:r>
              <w:rPr>
                <w:lang w:val="ru-RU"/>
              </w:rPr>
              <w:t xml:space="preserve"> </w:t>
            </w:r>
            <w:r>
              <w:rPr>
                <w:rFonts w:ascii="Times New Roman" w:hAnsi="Times New Roman"/>
                <w:color w:val="C00000"/>
                <w:sz w:val="24"/>
                <w:lang w:val="ru-RU"/>
              </w:rPr>
              <w:t>Выделение главной мысли (идеи) рассказа В.Ю.Драгунского «Тайное становится явным»</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5">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94</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6">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95</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7">
              <w:r>
                <w:rPr>
                  <w:rFonts w:eastAsia="Calibri" w:cs="Times New Roman" w:ascii="Times New Roman" w:hAnsi="Times New Roman"/>
                  <w:color w:val="0000FF"/>
                  <w:u w:val="single"/>
                </w:rPr>
                <w:t>http://rushist.com/</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96</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Отражение темы дружбы в сказке братьев Гримм «Бременские музыканты».</w:t>
            </w:r>
            <w:r>
              <w:rPr>
                <w:lang w:val="ru-RU"/>
              </w:rPr>
              <w:t xml:space="preserve"> </w:t>
            </w:r>
            <w:r>
              <w:rPr>
                <w:rFonts w:ascii="Times New Roman" w:hAnsi="Times New Roman"/>
                <w:color w:val="00B050"/>
                <w:sz w:val="24"/>
                <w:lang w:val="ru-RU"/>
              </w:rPr>
              <w:t>Работа со сказкой братьев Гримм «Бременские музыканты»: составление плана произведения</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8">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97</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Работа с детскими книгами на тему: «Зарубежные сказочники»: соотнесение иллюстрац</w:t>
            </w:r>
            <w:r>
              <w:rPr>
                <w:lang w:val="ru-RU"/>
              </w:rPr>
              <w:t xml:space="preserve"> </w:t>
            </w:r>
            <w:r>
              <w:rPr>
                <w:rFonts w:ascii="Times New Roman" w:hAnsi="Times New Roman"/>
                <w:color w:val="00B050"/>
                <w:sz w:val="24"/>
                <w:lang w:val="ru-RU"/>
              </w:rPr>
              <w:t>Фантазёры и мечтатели – герои произведений. Произведения по выбору, например, английские народные песенки ий с содержанием сказок.</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9">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98</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Особенности построения волшебной сказки Ш.Перро «Кот в сапогах».</w:t>
            </w:r>
            <w:r>
              <w:rPr>
                <w:lang w:val="ru-RU"/>
              </w:rPr>
              <w:t xml:space="preserve"> </w:t>
            </w:r>
            <w:r>
              <w:rPr>
                <w:rFonts w:ascii="Times New Roman" w:hAnsi="Times New Roman"/>
                <w:color w:val="00B050"/>
                <w:sz w:val="24"/>
                <w:lang w:val="ru-RU"/>
              </w:rPr>
              <w:t>Характеристика героев сказки Ш.Перро «Кот в сапогах»</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0">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99</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Х.-К. Андерсен - известный писатель-сказочник. Знакомство с его произведениями. Сказка "Огниво".</w:t>
            </w:r>
            <w:r>
              <w:rPr>
                <w:lang w:val="ru-RU"/>
              </w:rPr>
              <w:t xml:space="preserve"> </w:t>
            </w:r>
            <w:r>
              <w:rPr>
                <w:rFonts w:ascii="Times New Roman" w:hAnsi="Times New Roman"/>
                <w:color w:val="00B050"/>
                <w:sz w:val="24"/>
                <w:lang w:val="ru-RU"/>
              </w:rPr>
              <w:t>Выделение главной мысли (идеи) сказки Х.-К. Андерсена «Пятеро из одного стручка» и других его сказок на выбор</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1">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100</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color w:val="00B050"/>
                <w:lang w:val="ru-RU"/>
              </w:rPr>
            </w:pPr>
            <w:r>
              <w:rPr>
                <w:rFonts w:ascii="Times New Roman" w:hAnsi="Times New Roman"/>
                <w:color w:val="00B050"/>
                <w:sz w:val="24"/>
                <w:lang w:val="ru-RU"/>
              </w:rPr>
              <w:t>Тематическая проверочная работа по итогам раздела «Зарубежные писатели-сказочники»</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2">
              <w:r>
                <w:rPr>
                  <w:rFonts w:eastAsia="Calibri" w:cs="Times New Roman" w:ascii="Times New Roman" w:hAnsi="Times New Roman"/>
                  <w:color w:val="0000FF"/>
                  <w:u w:val="single"/>
                </w:rPr>
                <w:t>https://learningapps.org/</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101</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Проверочная работа по итогам изученного во 2 классе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3">
              <w:r>
                <w:rPr>
                  <w:rFonts w:eastAsia="Calibri" w:cs="Times New Roman" w:ascii="Times New Roman" w:hAnsi="Times New Roman"/>
                  <w:color w:val="0000FF"/>
                  <w:u w:val="single"/>
                </w:rPr>
                <w:t>https://uchi.ru/</w:t>
              </w:r>
            </w:hyperlink>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102</w:t>
            </w:r>
          </w:p>
        </w:tc>
        <w:tc>
          <w:tcPr>
            <w:tcW w:w="39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Книга как источник необходимых знаний. На примере произведения Г.А. Ладонщиков «Лучший друг».</w:t>
            </w:r>
            <w:r>
              <w:rPr>
                <w:lang w:val="ru-RU"/>
              </w:rPr>
              <w:t xml:space="preserve"> </w:t>
            </w:r>
            <w:r>
              <w:rPr>
                <w:rFonts w:ascii="Times New Roman" w:hAnsi="Times New Roman"/>
                <w:color w:val="000000"/>
                <w:sz w:val="24"/>
                <w:lang w:val="ru-RU"/>
              </w:rPr>
              <w:t>Ориентировка в книге: обложка, содержание, аннотация, иллюстрация. Резервный урок. Выбор книг на основе рекомендательного списка: летнее чтение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4">
              <w:r>
                <w:rPr>
                  <w:rFonts w:eastAsia="Calibri" w:cs="Times New Roman" w:ascii="Times New Roman" w:hAnsi="Times New Roman"/>
                  <w:color w:val="0000FF"/>
                  <w:u w:val="single"/>
                  <w:lang w:val="ru-RU"/>
                </w:rPr>
                <w:t>https://uchi.ru/</w:t>
              </w:r>
            </w:hyperlink>
          </w:p>
        </w:tc>
      </w:tr>
      <w:tr>
        <w:trPr>
          <w:trHeight w:val="144" w:hRule="atLeast"/>
        </w:trPr>
        <w:tc>
          <w:tcPr>
            <w:tcW w:w="502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7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pP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03"/>
        <w:gridCol w:w="4030"/>
        <w:gridCol w:w="947"/>
        <w:gridCol w:w="1841"/>
        <w:gridCol w:w="1911"/>
        <w:gridCol w:w="1346"/>
        <w:gridCol w:w="2861"/>
      </w:tblGrid>
      <w:tr>
        <w:trPr>
          <w:trHeight w:val="144" w:hRule="atLeast"/>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0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6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 мире книг. Книга как особый вид искусства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fda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lang w:val="ru-RU"/>
              </w:rPr>
            </w:pPr>
            <w:r>
              <w:rPr>
                <w:rFonts w:ascii="Times New Roman" w:hAnsi="Times New Roman"/>
                <w:color w:val="FF0000"/>
                <w:sz w:val="24"/>
                <w:lang w:val="ru-RU"/>
              </w:rPr>
              <w:t>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Общее представление о первых книгах на Руси, знакомство с рукописными книгами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Развитие речи: использование образных слов, пословиц и поговорок, крылатых выражений. </w:t>
            </w:r>
            <w:r>
              <w:rPr>
                <w:rFonts w:ascii="Times New Roman" w:hAnsi="Times New Roman"/>
                <w:sz w:val="24"/>
              </w:rPr>
              <w:t>Книги и словари, созданные В.И. Далем</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480</w:t>
              </w:r>
              <w:r>
                <w:rPr>
                  <w:rFonts w:ascii="Times New Roman" w:hAnsi="Times New Roman"/>
                  <w:color w:val="0000FF"/>
                  <w:u w:val="single"/>
                </w:rPr>
                <w:t>a</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Художественные особенности волшебной сказки разного вида (о животных, бытовые)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aa</w:t>
              </w:r>
              <w:r>
                <w:rPr>
                  <w:rFonts w:ascii="Times New Roman" w:hAnsi="Times New Roman"/>
                  <w:color w:val="0000FF"/>
                  <w:u w:val="single"/>
                  <w:lang w:val="ru-RU"/>
                </w:rPr>
                <w:t>16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FF0000"/>
              </w:rPr>
            </w:pPr>
            <w:r>
              <w:rPr>
                <w:rFonts w:ascii="Times New Roman" w:hAnsi="Times New Roman"/>
                <w:color w:val="FF0000"/>
                <w:sz w:val="24"/>
              </w:rPr>
              <w:t>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27</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Характеристика главного героя (где жил, чем занимался, какими качествами обладал). </w:t>
            </w:r>
            <w:r>
              <w:rPr>
                <w:rFonts w:ascii="Times New Roman" w:hAnsi="Times New Roman"/>
                <w:sz w:val="24"/>
              </w:rPr>
              <w:t>На примере образа Ильи Муромца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420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color w:val="70AD47" w:themeColor="accent6"/>
              </w:rPr>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Описание картин природы как способ рассказать в песне о родной земле. Темы народных песен</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af</w:t>
              </w:r>
              <w:r>
                <w:rPr>
                  <w:rFonts w:ascii="Times New Roman" w:hAnsi="Times New Roman"/>
                  <w:color w:val="0000FF"/>
                  <w:u w:val="single"/>
                  <w:lang w:val="ru-RU"/>
                </w:rPr>
                <w:t>70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lang w:val="ru-RU"/>
              </w:rPr>
            </w:pPr>
            <w:r>
              <w:rPr>
                <w:color w:val="70AD47" w:themeColor="accent6"/>
                <w:lang w:val="ru-RU"/>
              </w:rPr>
              <w:t>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4861</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Иллюстрация как отражение сюжета волшебной сказки (картины В.М. Васнецова, иллюстрации И.Я. Билибина)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ae</w:t>
              </w:r>
              <w:r>
                <w:rPr>
                  <w:rFonts w:ascii="Times New Roman" w:hAnsi="Times New Roman"/>
                  <w:color w:val="0000FF"/>
                  <w:u w:val="single"/>
                  <w:lang w:val="ru-RU"/>
                </w:rPr>
                <w:t>44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Характеристика героя, волшебные помощники. На примере русской народной сказки «Иван-царевич и серый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w:t>
              </w:r>
              <w:r>
                <w:rPr>
                  <w:rFonts w:ascii="Times New Roman" w:hAnsi="Times New Roman"/>
                  <w:color w:val="0000FF"/>
                  <w:u w:val="single"/>
                </w:rPr>
                <w:t>ab</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lang w:val="ru-RU"/>
              </w:rPr>
            </w:pPr>
            <w:r>
              <w:rPr>
                <w:rFonts w:ascii="Times New Roman" w:hAnsi="Times New Roman"/>
                <w:color w:val="70AD47" w:themeColor="accent6"/>
                <w:sz w:val="24"/>
              </w:rPr>
              <w:t>13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rPr>
              <w:t>Пословицы народов России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483</w:t>
              </w:r>
              <w:r>
                <w:rPr>
                  <w:rFonts w:ascii="Times New Roman" w:hAnsi="Times New Roman"/>
                  <w:color w:val="0000FF"/>
                  <w:u w:val="single"/>
                </w:rPr>
                <w:t>ec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Устное народное творчество. Характеристика малых жанров фольклора: потешки, небылицы, скороговорки, считалки…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4875</w:t>
              </w:r>
              <w:r>
                <w:rPr>
                  <w:rFonts w:ascii="Times New Roman" w:hAnsi="Times New Roman"/>
                  <w:color w:val="0000FF"/>
                  <w:u w:val="single"/>
                </w:rPr>
                <w:t>c</w:t>
              </w:r>
            </w:hyperlink>
            <w:r>
              <w:rPr>
                <w:rFonts w:ascii="Times New Roman" w:hAnsi="Times New Roman"/>
                <w:color w:val="000000"/>
                <w:sz w:val="24"/>
                <w:lang w:val="ru-RU"/>
              </w:rPr>
              <w:t xml:space="preserve">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610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Загадка как жанр фольклора, знакомство с видами загадок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48892</w:t>
              </w:r>
            </w:hyperlink>
            <w:r>
              <w:rPr>
                <w:rFonts w:ascii="Times New Roman" w:hAnsi="Times New Roman"/>
                <w:color w:val="000000"/>
                <w:sz w:val="24"/>
                <w:lang w:val="ru-RU"/>
              </w:rPr>
              <w:t xml:space="preserve">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70AD47" w:themeColor="accent6"/>
              </w:rPr>
            </w:pPr>
            <w:r>
              <w:rPr>
                <w:rFonts w:ascii="Times New Roman" w:hAnsi="Times New Roman"/>
                <w:color w:val="70AD47" w:themeColor="accent6"/>
                <w:sz w:val="24"/>
              </w:rPr>
              <w:t>16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«Фольклор (устное народное творчество)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dc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sz w:val="24"/>
              </w:rPr>
              <w:t>XIX</w:t>
            </w:r>
            <w:r>
              <w:rPr>
                <w:rFonts w:ascii="Times New Roman" w:hAnsi="Times New Roman"/>
                <w:sz w:val="24"/>
                <w:lang w:val="ru-RU"/>
              </w:rPr>
              <w:t>-</w:t>
            </w:r>
            <w:r>
              <w:rPr>
                <w:rFonts w:ascii="Times New Roman" w:hAnsi="Times New Roman"/>
                <w:sz w:val="24"/>
              </w:rPr>
              <w:t>XX</w:t>
            </w:r>
            <w:r>
              <w:rPr>
                <w:rFonts w:ascii="Times New Roman" w:hAnsi="Times New Roman"/>
                <w:sz w:val="24"/>
                <w:lang w:val="ru-RU"/>
              </w:rPr>
              <w:t xml:space="preserve"> веков</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98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Описание картин осенней природы в стихотворении Ф.И. Тютчева «Есть в осени первоначальной…», «Листья»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Сравнение стихотворений об осени. На примере произведений Ф.И. Тютчева «Есть в осени первоначальной…» и А.Н. Майкова «Осень»</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Олицетворение как одно из средств выразительности лирического произведения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sz w:val="24"/>
              </w:rPr>
              <w:t>Глянь-ка из окошка…» , И. С. Никитин "Встреча зимы"</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Слова, с помощью которых поэт описывает и оживляет природу на примере стихотворений И. З. Сурикова "Детство", "Зима"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676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Поэты о красоте родной природы. На примере произведения Н.А. Некрасова «Железная дорога» (отрывок)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784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sz w:val="24"/>
              </w:rPr>
              <w:t>(отрывок)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43</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Использование с учётом учебных задач аппарата издания (обложка, оглавление, аннотация, предисловие, иллюстрации). Художник-иллюстратор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А.С. Пушкин – великий русский поэт</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Восприятие пейзажной лирики А.С. Пушкина: средства художественной выразительности (сравнение, эпитет), рифма, ритм</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Фольклорная основа литературной сказки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И.Я. Билибин – иллюстратор сказок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cc</w:t>
              </w:r>
              <w:r>
                <w:rPr>
                  <w:rFonts w:ascii="Times New Roman" w:hAnsi="Times New Roman"/>
                  <w:color w:val="0000FF"/>
                  <w:u w:val="single"/>
                  <w:lang w:val="ru-RU"/>
                </w:rPr>
                <w:t>80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Роль интерьера. Иллюстрации Билибина (описание интерьера)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«Творчество А.С. Пушкина»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И. А. Крылов – великий русский баснописец. </w:t>
            </w:r>
            <w:r>
              <w:rPr>
                <w:rFonts w:ascii="Times New Roman" w:hAnsi="Times New Roman"/>
                <w:sz w:val="24"/>
              </w:rPr>
              <w:t>Иносказание в его баснях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cd</w:t>
              </w:r>
              <w:r>
                <w:rPr>
                  <w:rFonts w:ascii="Times New Roman" w:hAnsi="Times New Roman"/>
                  <w:color w:val="0000FF"/>
                  <w:u w:val="single"/>
                  <w:lang w:val="ru-RU"/>
                </w:rPr>
                <w:t>98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Осознание особенностей басни, как произведения-поучения, которое помогает увидеть свои и чужие недостатки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072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Знакомство с произведениями И. А. Крылова. Явная и скрытая мораль басен</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298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color w:val="4472C4" w:themeColor="accent5"/>
              </w:rPr>
            </w:pPr>
            <w:r>
              <w:rPr>
                <w:rFonts w:ascii="Times New Roman" w:hAnsi="Times New Roman"/>
                <w:color w:val="4472C4" w:themeColor="accent5"/>
                <w:sz w:val="24"/>
              </w:rPr>
              <w:t>34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басней И.А. Крылова «Ворона и Лисица»: тема, мораль, герои, особенности языка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194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Различение рассказчика и автора произведения. На примере рассказа Л.Н. Толстого «Акула»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ea</w:t>
              </w:r>
              <w:r>
                <w:rPr>
                  <w:rFonts w:ascii="Times New Roman" w:hAnsi="Times New Roman"/>
                  <w:color w:val="0000FF"/>
                  <w:u w:val="single"/>
                  <w:lang w:val="ru-RU"/>
                </w:rPr>
                <w:t>8</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Различение художественного и научно-познавательного текстов «Лебеди» и «Зайцы»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eecc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Анализ сюжета были «Прыжок» Л.Н. Толстого: главные герои, отдельные эпизоды, составление плана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45</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жанровое многообразие произведений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ed</w:t>
              </w:r>
              <w:r>
                <w:rPr>
                  <w:rFonts w:ascii="Times New Roman" w:hAnsi="Times New Roman"/>
                  <w:color w:val="0000FF"/>
                  <w:u w:val="single"/>
                  <w:lang w:val="ru-RU"/>
                </w:rPr>
                <w:t>00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«Творчество Л.Н. Толстого»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066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«Литературные сказки писателей»: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514</w:t>
              </w:r>
              <w:r>
                <w:rPr>
                  <w:rFonts w:ascii="Times New Roman" w:hAnsi="Times New Roman"/>
                  <w:color w:val="0000FF"/>
                  <w:u w:val="single"/>
                </w:rPr>
                <w:t>ba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литературной сказки В.М. Гаршина «Лягушка-путешественница»: анализ сюжета, композиции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958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Характеристика героя сказки В.М. Гаршина «Лягушка-путешественница», Д. Н.. </w:t>
            </w:r>
            <w:r>
              <w:rPr>
                <w:rFonts w:ascii="Times New Roman" w:hAnsi="Times New Roman"/>
                <w:sz w:val="24"/>
              </w:rPr>
              <w:t>Мамин-Сибиряк "Сказка про храброго зайца…"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Судьбы крестьянских детей в произведениях писателей. </w:t>
            </w:r>
            <w:r>
              <w:rPr>
                <w:rFonts w:ascii="Times New Roman" w:hAnsi="Times New Roman"/>
                <w:sz w:val="24"/>
              </w:rPr>
              <w:t>Произведения по выбору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52806</w:t>
              </w:r>
            </w:hyperlink>
            <w:r>
              <w:rPr>
                <w:rFonts w:ascii="Times New Roman" w:hAnsi="Times New Roman"/>
                <w:color w:val="000000"/>
                <w:sz w:val="24"/>
                <w:lang w:val="ru-RU"/>
              </w:rPr>
              <w:t xml:space="preserve">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bd</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Составление устного рассказа «Моя любимая книга»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fe</w:t>
              </w:r>
              <w:r>
                <w:rPr>
                  <w:rFonts w:ascii="Times New Roman" w:hAnsi="Times New Roman"/>
                  <w:color w:val="0000FF"/>
                  <w:u w:val="single"/>
                  <w:lang w:val="ru-RU"/>
                </w:rPr>
                <w:t>30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Научно-естественные сведения о природе в сказке Максима Горького «Случай с Евсейкой»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548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темы Родина в произведении М.М. Пришвин «Моя Родина»: роль и особенности заголовка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478</w:t>
              </w:r>
              <w:r>
                <w:rPr>
                  <w:rFonts w:ascii="Times New Roman" w:hAnsi="Times New Roman"/>
                  <w:color w:val="0000FF"/>
                  <w:u w:val="single"/>
                </w:rPr>
                <w:t>de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sz w:val="24"/>
              </w:rPr>
              <w:t>Любить Родину — значит знать её историю</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c</w:t>
              </w:r>
              <w:r>
                <w:rPr>
                  <w:rFonts w:ascii="Times New Roman" w:hAnsi="Times New Roman"/>
                  <w:color w:val="0000FF"/>
                  <w:u w:val="single"/>
                  <w:lang w:val="ru-RU"/>
                </w:rPr>
                <w:t>76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Репродукции картин как иллюстрации к произведениям о Родине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d</w:t>
              </w:r>
              <w:r>
                <w:rPr>
                  <w:rFonts w:ascii="Times New Roman" w:hAnsi="Times New Roman"/>
                  <w:color w:val="0000FF"/>
                  <w:u w:val="single"/>
                  <w:lang w:val="ru-RU"/>
                </w:rPr>
                <w:t>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Создание образа Родины в произведениях писателей. Произведения по выбору, например, И. С. Никитин «Встреча зимы»</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b</w:t>
              </w:r>
              <w:r>
                <w:rPr>
                  <w:rFonts w:ascii="Times New Roman" w:hAnsi="Times New Roman"/>
                  <w:color w:val="0000FF"/>
                  <w:u w:val="single"/>
                  <w:lang w:val="ru-RU"/>
                </w:rPr>
                <w:t>72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ebe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Представление темы «Дети на войне» в рассказе Л. Пантелеева «На ялике»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53242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Составление портрета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53364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Осмысление поступков и поведения главного героя рассказа Л.А. Кассиля «Алексей Андреевич»</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5347</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Восприятие картин природы в стихотворениях С. А. Есенина "Берёза", "Черёмуха" и др.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501</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со стихотворением С.А. Есенина «Берёза»: средства выразительности в произведении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51096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детскими книгами о братьях наших меньших: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Животные в литературных сказках. На примере произведения И.С. Соколова-Микитова «Листопадничек»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Поучительный смысл сказок о животных. На примере произведения И.С. Соколова-Микитова «Листопадничек»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Работа с детской книгой и справочной литературой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нравственно-этических понятий (любовь и забота о животных) в рассказах писателей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Осознание понятий верность и преданность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Взаимоотношения человека и животных – тема произведения Д.Н. Мамин-Сибиряка «Приёмыш»</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525</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Обсуждение проблемы "Что значит любить животных?" на примере рассказа В.Ю. Драгунского "Он живой и светится"</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5169</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темы дружба животных в рассказах писателей. На примере произведения К. Г. Паустовского «Кот-ворюга»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513</w:t>
              </w:r>
              <w:r>
                <w:rPr>
                  <w:rFonts w:ascii="Times New Roman" w:hAnsi="Times New Roman"/>
                  <w:color w:val="0000FF"/>
                  <w:u w:val="single"/>
                </w:rPr>
                <w:t>ac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sz w:val="24"/>
                <w:lang w:val="ru-RU"/>
              </w:rPr>
              <w:t xml:space="preserve">Характеристика героев-животных, их портрет в рассказах писателей. </w:t>
            </w:r>
            <w:r>
              <w:rPr>
                <w:rFonts w:ascii="Times New Roman" w:hAnsi="Times New Roman"/>
                <w:sz w:val="24"/>
              </w:rPr>
              <w:t>На примере рассказа К. Г. Паустовского «Кот-ворюга»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b</w:t>
              </w:r>
              <w:r>
                <w:rPr>
                  <w:rFonts w:ascii="Times New Roman" w:hAnsi="Times New Roman"/>
                  <w:color w:val="0000FF"/>
                  <w:u w:val="single"/>
                  <w:lang w:val="ru-RU"/>
                </w:rPr>
                <w:t>04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Произведения К.Г. Паустовского о природе и животных. Главная мысль (идея) рассказа «Барсучий нос»</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f</w:t>
              </w:r>
              <w:r>
                <w:rPr>
                  <w:rFonts w:ascii="Times New Roman" w:hAnsi="Times New Roman"/>
                  <w:color w:val="0000FF"/>
                  <w:u w:val="single"/>
                  <w:lang w:val="ru-RU"/>
                </w:rPr>
                <w:t>46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композиции в рассказах о животных. На примере рассказа Б. С. Житкова «Про обезьяну»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«Взаимоотношения человека и животных»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Составление устного рассказа «Любовь и забота о братьях наших меньших» по изученным произведениям</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c</w:t>
              </w:r>
              <w:r>
                <w:rPr>
                  <w:rFonts w:ascii="Times New Roman" w:hAnsi="Times New Roman"/>
                  <w:color w:val="0000FF"/>
                  <w:u w:val="single"/>
                  <w:lang w:val="ru-RU"/>
                </w:rPr>
                <w:t>12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bbe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Создание картин природы в произведениях поэтов. На примере стихотворения И.А.Бунина «Первый снег»</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504</w:t>
              </w:r>
              <w:r>
                <w:rPr>
                  <w:rFonts w:ascii="Times New Roman" w:hAnsi="Times New Roman"/>
                  <w:color w:val="0000FF"/>
                  <w:u w:val="single"/>
                </w:rPr>
                <w:t>ac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Наблюдение за описанием зимнего пейзажа. На примере стихотворения С.Д. Дрожжина «Зимний день»</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e</w:t>
              </w:r>
              <w:r>
                <w:rPr>
                  <w:rFonts w:ascii="Times New Roman" w:hAnsi="Times New Roman"/>
                  <w:color w:val="0000FF"/>
                  <w:u w:val="single"/>
                  <w:lang w:val="ru-RU"/>
                </w:rPr>
                <w:t>34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детскими книгами. Проект "Составление сборника стихов"</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51294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sz w:val="24"/>
              </w:rPr>
              <w:t>I</w:t>
            </w:r>
            <w:r>
              <w:rPr>
                <w:rFonts w:ascii="Times New Roman" w:hAnsi="Times New Roman"/>
                <w:sz w:val="24"/>
                <w:lang w:val="ru-RU"/>
              </w:rPr>
              <w:t>Х – ХХ века»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aa</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sz w:val="24"/>
              </w:rPr>
              <w:t>XX</w:t>
            </w:r>
            <w:r>
              <w:rPr>
                <w:rFonts w:ascii="Times New Roman" w:hAnsi="Times New Roman"/>
                <w:sz w:val="24"/>
                <w:lang w:val="ru-RU"/>
              </w:rPr>
              <w:t xml:space="preserve"> века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50984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Выделение главной мысли (идеи) в произведениях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52928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Нравственная оценка ситуаций, поведения и поступков героев. На примере произведения М.М. Зощенко "Золотые слова"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Основные события сюжета произведения А.П.Гайдара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53710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Нравственная оценка ситуаций, поведения и поступков героев произведения А.П. Гайдара «Тимур и его команда» (отрывки)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53850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lang w:val="ru-RU"/>
                </w:rPr>
                <w:t>12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Деление текста на части, составление плана, выявление главной мысли (идеи). На примере рассказа А. П. Платонов «Цветок на земле»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bca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юмористических произведений Н.Н.Носова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db</w:t>
              </w:r>
              <w:r>
                <w:rPr>
                  <w:rFonts w:ascii="Times New Roman" w:hAnsi="Times New Roman"/>
                  <w:color w:val="0000FF"/>
                  <w:u w:val="single"/>
                  <w:lang w:val="ru-RU"/>
                </w:rPr>
                <w:t>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Комичность как основа сюжета рассказов Н.Н.Носова и других авторов на выбор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ed</w:t>
              </w:r>
              <w:r>
                <w:rPr>
                  <w:rFonts w:ascii="Times New Roman" w:hAnsi="Times New Roman"/>
                  <w:color w:val="0000FF"/>
                  <w:u w:val="single"/>
                  <w:lang w:val="ru-RU"/>
                </w:rPr>
                <w:t>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Характеристика героя «Денискиных рассказов»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544</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89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Средства выразительности текста юмористического содержания: преувеличение. На примере произведений В.Ю. Драгунского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3630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Составление устного рассказа «Мой любимый детский писатель» на примере изученных произведений</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книгами о детях: написание отзыва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Тематическая проверочная работа по итогам раздела «Произведения о детях»</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da</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93</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Работа с книгами о детях: составление аннотации</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fd</w:t>
              </w:r>
              <w:r>
                <w:rPr>
                  <w:rFonts w:ascii="Times New Roman" w:hAnsi="Times New Roman"/>
                  <w:color w:val="0000FF"/>
                  <w:u w:val="single"/>
                  <w:lang w:val="ru-RU"/>
                </w:rPr>
                <w:t>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94</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430</w:t>
              </w:r>
              <w:r>
                <w:rPr>
                  <w:rFonts w:ascii="Times New Roman" w:hAnsi="Times New Roman"/>
                  <w:color w:val="0000FF"/>
                  <w:u w:val="single"/>
                </w:rPr>
                <w:t>a</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95</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Волшебные предметы и помощники в литературных сказках Ш. Перро</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4422</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96</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Особенности литературных сказок Х.-К. Андерсена (сюжет, язык, герои) на примере сказки "Гадкий утёнок"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de</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97</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Взаимоотношения человека и животных в рассказах зарубежных писателей. На примере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488</w:t>
              </w:r>
              <w:r>
                <w:rPr>
                  <w:rFonts w:ascii="Times New Roman" w:hAnsi="Times New Roman"/>
                  <w:color w:val="0000FF"/>
                  <w:u w:val="single"/>
                </w:rPr>
                <w:t>c</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98</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Деление текста на части, составление плана, выявление главной мысли (идеи) рассказа Джека Лондона «Бурый волк»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4544</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99</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Средства создания образов героев-животных в рассказах зарубежных писателей. На примере рассказа Э.Сетон-Томпсона «Чинк»</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4666</w:t>
              </w:r>
            </w:hyperlink>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100</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w:t>
            </w:r>
            <w:bookmarkStart w:id="98" w:name="_GoBack"/>
            <w:bookmarkEnd w:id="98"/>
            <w:r>
              <w:rPr>
                <w:rFonts w:ascii="Times New Roman" w:hAnsi="Times New Roman"/>
                <w:sz w:val="24"/>
                <w:lang w:val="ru-RU"/>
              </w:rPr>
              <w:t>Тематическая проверочная работа по итогам раздела «Зарубежная литература»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101</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Проверочная работа по итогам изученного в 3 классе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sz w:val="24"/>
                <w:lang w:val="ru-RU"/>
              </w:rPr>
              <w:t>Резервный урок. Летнее чтение. Выбор книг на основе рекомендательного списка и тематического каталога</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3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pPr>
      <w:r>
        <w:rPr>
          <w:rFonts w:ascii="Times New Roman" w:hAnsi="Times New Roman"/>
          <w:b/>
          <w:color w:val="000000"/>
          <w:sz w:val="28"/>
        </w:rPr>
        <w:t xml:space="preserve">4 КЛАСС </w:t>
      </w:r>
    </w:p>
    <w:tbl>
      <w:tblPr>
        <w:tblW w:w="13833" w:type="dxa"/>
        <w:jc w:val="left"/>
        <w:tblInd w:w="107" w:type="dxa"/>
        <w:tblLayout w:type="fixed"/>
        <w:tblCellMar>
          <w:top w:w="50" w:type="dxa"/>
          <w:left w:w="100" w:type="dxa"/>
          <w:bottom w:w="0" w:type="dxa"/>
          <w:right w:w="108" w:type="dxa"/>
        </w:tblCellMar>
        <w:tblLook w:noVBand="1" w:val="04a0" w:noHBand="0" w:lastColumn="0" w:firstColumn="1" w:lastRow="0" w:firstRow="1"/>
      </w:tblPr>
      <w:tblGrid>
        <w:gridCol w:w="1117"/>
        <w:gridCol w:w="3837"/>
        <w:gridCol w:w="956"/>
        <w:gridCol w:w="1842"/>
        <w:gridCol w:w="1910"/>
        <w:gridCol w:w="1346"/>
        <w:gridCol w:w="2824"/>
      </w:tblGrid>
      <w:tr>
        <w:trPr>
          <w:trHeight w:val="144" w:hRule="atLeast"/>
        </w:trPr>
        <w:tc>
          <w:tcPr>
            <w:tcW w:w="11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70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5282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 родной земли в стихотворении С.Д.Дрожжина «Родине»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50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ae</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539</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 Александра Невского в произведении С.Т.Романовского «Ледовое побоище»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09962</w:t>
              </w:r>
            </w:hyperlink>
            <w:r>
              <w:rPr>
                <w:rFonts w:ascii="Times New Roman" w:hAnsi="Times New Roman"/>
                <w:color w:val="000000"/>
                <w:sz w:val="24"/>
                <w:lang w:val="ru-RU"/>
              </w:rPr>
              <w:t xml:space="preserve">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c</w:t>
              </w:r>
              <w:r>
                <w:rPr>
                  <w:rFonts w:ascii="Times New Roman" w:hAnsi="Times New Roman"/>
                  <w:color w:val="0000FF"/>
                  <w:u w:val="single"/>
                  <w:lang w:val="ru-RU"/>
                </w:rPr>
                <w:t>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народной исторической песни: темы, образы, герои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55</w:t>
              </w:r>
              <w:r>
                <w:rPr>
                  <w:rFonts w:ascii="Times New Roman" w:hAnsi="Times New Roman"/>
                  <w:color w:val="0000FF"/>
                  <w:u w:val="single"/>
                </w:rPr>
                <w:t>de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afc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56</w:t>
              </w:r>
              <w:r>
                <w:rPr>
                  <w:rFonts w:ascii="Times New Roman" w:hAnsi="Times New Roman"/>
                  <w:color w:val="0000FF"/>
                  <w:u w:val="single"/>
                </w:rPr>
                <w:t>ec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Разнообразие малых жанров фольклора (назначение, сравнение, классификация)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70</w:t>
              </w:r>
              <w:r>
                <w:rPr>
                  <w:rFonts w:ascii="Times New Roman" w:hAnsi="Times New Roman"/>
                  <w:color w:val="0000FF"/>
                  <w:u w:val="single"/>
                </w:rPr>
                <w:t>aa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783</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фольклорных произведений разных народов: тема, герои, сюжет</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rPr>
                <w:t>cc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cbc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hyperlink>
            <w:r>
              <w:rPr>
                <w:rFonts w:ascii="Times New Roman" w:hAnsi="Times New Roman"/>
                <w:color w:val="000000"/>
                <w:sz w:val="24"/>
                <w:lang w:val="ru-RU"/>
              </w:rPr>
              <w:t xml:space="preserve">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85</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ba</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9558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Строфа как элемент композиции стихотворения М.Ю. Лермонтова «Парус»</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9418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29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Тематика авторских стихотворных сказок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00</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Народные образы героев сказа П.П.Бажова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Иллюстрации как отражение сюжета сказов П.П.Бажова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34</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«Литературная сказка»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faec</w:t>
              </w:r>
              <w:r>
                <w:rPr>
                  <w:rFonts w:ascii="Times New Roman" w:hAnsi="Times New Roman"/>
                  <w:color w:val="0000FF"/>
                  <w:u w:val="single"/>
                  <w:lang w:val="ru-RU"/>
                </w:rPr>
                <w:t>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42</w:t>
              </w:r>
            </w:hyperlink>
            <w:r>
              <w:rPr>
                <w:rFonts w:ascii="Times New Roman" w:hAnsi="Times New Roman"/>
                <w:color w:val="000000"/>
                <w:sz w:val="24"/>
                <w:lang w:val="ru-RU"/>
              </w:rPr>
              <w:t xml:space="preserve">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ee</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34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002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39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11</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21</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faa</w:t>
              </w:r>
              <w:r>
                <w:rPr>
                  <w:rFonts w:ascii="Times New Roman" w:hAnsi="Times New Roman"/>
                  <w:color w:val="0000FF"/>
                  <w:u w:val="single"/>
                  <w:lang w:val="ru-RU"/>
                </w:rPr>
                <w:t>20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216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31</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43</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Взаимоотношения со сверстниками – тема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554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Образы героев-детей в рассказе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662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49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Соотнесение заглавия и главной мысли рассказа А.П. Чехова «Мальчики»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fdb</w:t>
              </w:r>
              <w:r>
                <w:rPr>
                  <w:rFonts w:ascii="Times New Roman" w:hAnsi="Times New Roman"/>
                  <w:color w:val="0000FF"/>
                  <w:u w:val="single"/>
                  <w:lang w:val="ru-RU"/>
                </w:rPr>
                <w:t>80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fdcc</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fded</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fdff</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рассказом К.Г. 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12</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4</w:t>
              </w:r>
            </w:hyperlink>
            <w:r>
              <w:rPr>
                <w:rFonts w:ascii="Times New Roman" w:hAnsi="Times New Roman"/>
                <w:color w:val="000000"/>
                <w:sz w:val="24"/>
                <w:lang w:val="ru-RU"/>
              </w:rPr>
              <w:t xml:space="preserve">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256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«Герой, который мне больше всего запомнился»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hyperlink>
            <w:r>
              <w:rPr>
                <w:rFonts w:ascii="Times New Roman" w:hAnsi="Times New Roman"/>
                <w:color w:val="000000"/>
                <w:sz w:val="24"/>
                <w:lang w:val="ru-RU"/>
              </w:rPr>
              <w:t xml:space="preserve">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ac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420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556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59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Темы лирических произведений К.Д. Бальмонта. На примере стихотворения «У чудищ»</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создания речевой выразительности в стихотворения К.Д. Бальмонта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682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Образное изображение осени в стихотворении И.А. Бунина «Листопад»</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36</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Человек и животные – тема многих произведений писателей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fba</w:t>
              </w:r>
              <w:r>
                <w:rPr>
                  <w:rFonts w:ascii="Times New Roman" w:hAnsi="Times New Roman"/>
                  <w:color w:val="0000FF"/>
                  <w:u w:val="single"/>
                  <w:lang w:val="ru-RU"/>
                </w:rPr>
                <w:t>1</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fbb</w:t>
              </w:r>
              <w:r>
                <w:rPr>
                  <w:rFonts w:ascii="Times New Roman" w:hAnsi="Times New Roman"/>
                  <w:color w:val="0000FF"/>
                  <w:u w:val="single"/>
                  <w:lang w:val="ru-RU"/>
                </w:rPr>
                <w:t>28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Раскрытие темы о бережном отношении человека к природе родного края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fbf</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0</w:t>
              </w:r>
              <w:r>
                <w:rPr>
                  <w:rFonts w:ascii="Times New Roman" w:hAnsi="Times New Roman"/>
                  <w:color w:val="0000FF"/>
                  <w:u w:val="single"/>
                </w:rPr>
                <w:t>aa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Человек и его отношения с животными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7</w:t>
              </w:r>
              <w:r>
                <w:rPr>
                  <w:rFonts w:ascii="Times New Roman" w:hAnsi="Times New Roman"/>
                  <w:color w:val="0000FF"/>
                  <w:u w:val="single"/>
                </w:rPr>
                <w:t>bc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69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 автора в рассказе В.П. Астафьев «Капалуха»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30</w:t>
              </w:r>
              <w:r>
                <w:rPr>
                  <w:rFonts w:ascii="Times New Roman" w:hAnsi="Times New Roman"/>
                  <w:color w:val="0000FF"/>
                  <w:u w:val="single"/>
                </w:rPr>
                <w:t>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М.М. Пришвин- певец русской природы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fce</w:t>
              </w:r>
              <w:r>
                <w:rPr>
                  <w:rFonts w:ascii="Times New Roman" w:hAnsi="Times New Roman"/>
                  <w:color w:val="0000FF"/>
                  <w:u w:val="single"/>
                  <w:lang w:val="ru-RU"/>
                </w:rPr>
                <w:t>92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Авторское мастерство создания образов героев-животных</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fcd</w:t>
              </w:r>
              <w:r>
                <w:rPr>
                  <w:rFonts w:ascii="Times New Roman" w:hAnsi="Times New Roman"/>
                  <w:color w:val="0000FF"/>
                  <w:u w:val="single"/>
                  <w:lang w:val="ru-RU"/>
                </w:rPr>
                <w:t>02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Писатели – авторы произведений о животных: выставка книг</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fa</w:t>
              </w:r>
            </w:hyperlink>
            <w:r>
              <w:rPr>
                <w:rFonts w:ascii="Times New Roman" w:hAnsi="Times New Roman"/>
                <w:color w:val="000000"/>
                <w:sz w:val="24"/>
                <w:lang w:val="ru-RU"/>
              </w:rPr>
              <w:t xml:space="preserve">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пьесой как жанром литературы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8</w:t>
              </w:r>
              <w:r>
                <w:rPr>
                  <w:rFonts w:ascii="Times New Roman" w:hAnsi="Times New Roman"/>
                  <w:color w:val="0000FF"/>
                  <w:u w:val="single"/>
                </w:rPr>
                <w:t>dc</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пьесой-сказкой С.Я. Маршака «Двенадцать месяцев»: сюжет</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9</w:t>
              </w:r>
              <w:r>
                <w:rPr>
                  <w:rFonts w:ascii="Times New Roman" w:hAnsi="Times New Roman"/>
                  <w:color w:val="0000FF"/>
                  <w:u w:val="single"/>
                </w:rPr>
                <w:t>ea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79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действующих лиц в пьесе -сказке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feb</w:t>
              </w:r>
              <w:r>
                <w:rPr>
                  <w:rFonts w:ascii="Times New Roman" w:hAnsi="Times New Roman"/>
                  <w:color w:val="0000FF"/>
                  <w:u w:val="single"/>
                  <w:lang w:val="ru-RU"/>
                </w:rPr>
                <w:t>52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Понимание содержания и назначения авторских ремарок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fecba</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Лирические произведения С.Я.Маршака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С.Я.Маршак - писатель и переводчик</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afd</w:t>
              </w:r>
              <w:r>
                <w:rPr>
                  <w:rFonts w:ascii="Times New Roman" w:hAnsi="Times New Roman"/>
                  <w:color w:val="0000FF"/>
                  <w:u w:val="single"/>
                  <w:lang w:val="ru-RU"/>
                </w:rPr>
                <w:t>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Работа с детскими книгами "Произведения С.Я.Маршака"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ee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fede</w:t>
              </w:r>
              <w:r>
                <w:rPr>
                  <w:rFonts w:ascii="Times New Roman" w:hAnsi="Times New Roman"/>
                  <w:color w:val="0000FF"/>
                  <w:u w:val="single"/>
                  <w:lang w:val="ru-RU"/>
                </w:rPr>
                <w:t>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Характеристика героев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fef</w:t>
              </w:r>
              <w:r>
                <w:rPr>
                  <w:rFonts w:ascii="Times New Roman" w:hAnsi="Times New Roman"/>
                  <w:color w:val="0000FF"/>
                  <w:u w:val="single"/>
                  <w:lang w:val="ru-RU"/>
                </w:rPr>
                <w:t>08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214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выразительности текста юмористического содержания: гипербола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336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44</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89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экранизацией произведений юмористических произведений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08300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 «Юмористические произведения для детей»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36</w:t>
              </w:r>
              <w:r>
                <w:rPr>
                  <w:rFonts w:ascii="Times New Roman" w:hAnsi="Times New Roman"/>
                  <w:color w:val="0000FF"/>
                  <w:u w:val="single"/>
                </w:rPr>
                <w:t>e</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bee</w:t>
              </w:r>
              <w:r>
                <w:rPr>
                  <w:rFonts w:ascii="Times New Roman" w:hAnsi="Times New Roman"/>
                  <w:color w:val="0000FF"/>
                  <w:u w:val="single"/>
                  <w:lang w:val="ru-RU"/>
                </w:rPr>
                <w:t>2</w:t>
              </w:r>
            </w:hyperlink>
            <w:r>
              <w:rPr>
                <w:rFonts w:ascii="Times New Roman" w:hAnsi="Times New Roman"/>
                <w:color w:val="000000"/>
                <w:sz w:val="24"/>
                <w:lang w:val="ru-RU"/>
              </w:rPr>
              <w:t xml:space="preserve">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906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сюжета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08986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93</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cb</w:t>
              </w:r>
              <w:r>
                <w:rPr>
                  <w:rFonts w:ascii="Times New Roman" w:hAnsi="Times New Roman"/>
                  <w:color w:val="0000FF"/>
                  <w:u w:val="single"/>
                  <w:lang w:val="ru-RU"/>
                </w:rPr>
                <w:t>0</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94</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героя в произведении Марк Твена «Том Сойер» (отдельные главы)</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09502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95</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09372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96</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Книги зарубежных писателей</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09674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97</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ценности чтения для учёбы и жизни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0</w:t>
              </w:r>
            </w:hyperlink>
            <w:r>
              <w:rPr>
                <w:rFonts w:ascii="Times New Roman" w:hAnsi="Times New Roman"/>
                <w:color w:val="000000"/>
                <w:sz w:val="24"/>
                <w:lang w:val="ru-RU"/>
              </w:rPr>
              <w:t xml:space="preserve">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98</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Книга как источник информации. Виды информации в книге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99</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со словарём: поиск необходимой информации</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348</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100</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Книги о приключениях и фантастике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06</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101</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"Моя любимая книга"</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234</w:t>
              </w:r>
            </w:hyperlink>
          </w:p>
        </w:tc>
      </w:tr>
      <w:tr>
        <w:trPr>
          <w:trHeight w:val="144" w:hRule="atLeast"/>
        </w:trPr>
        <w:tc>
          <w:tcPr>
            <w:tcW w:w="1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102</w:t>
            </w:r>
          </w:p>
        </w:tc>
        <w:tc>
          <w:tcPr>
            <w:tcW w:w="3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902</w:t>
              </w:r>
            </w:hyperlink>
            <w:r>
              <w:rPr>
                <w:rFonts w:ascii="Times New Roman" w:hAnsi="Times New Roman"/>
                <w:color w:val="000000"/>
                <w:sz w:val="24"/>
                <w:lang w:val="ru-RU"/>
              </w:rPr>
              <w:t xml:space="preserve">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45</w:t>
              </w:r>
              <w:r>
                <w:rPr>
                  <w:rFonts w:ascii="Times New Roman" w:hAnsi="Times New Roman"/>
                  <w:color w:val="0000FF"/>
                  <w:u w:val="single"/>
                </w:rPr>
                <w:t>a</w:t>
              </w:r>
            </w:hyperlink>
          </w:p>
        </w:tc>
      </w:tr>
      <w:tr>
        <w:trPr>
          <w:trHeight w:val="144" w:hRule="atLeast"/>
        </w:trPr>
        <w:tc>
          <w:tcPr>
            <w:tcW w:w="495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 xml:space="preserve"> </w:t>
            </w:r>
            <w:r>
              <w:rPr>
                <w:rFonts w:ascii="Times New Roman" w:hAnsi="Times New Roman"/>
                <w:color w:val="000000"/>
                <w:sz w:val="24"/>
                <w:lang w:val="ru-RU"/>
              </w:rPr>
              <w:t>102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rFonts w:ascii="Times New Roman" w:hAnsi="Times New Roman"/>
          <w:b/>
          <w:i w:val="false"/>
          <w:i w:val="false"/>
          <w:color w:val="000000"/>
          <w:sz w:val="28"/>
          <w:lang w:val="ru-RU"/>
        </w:rPr>
      </w:pPr>
      <w:r>
        <w:rPr>
          <w:rFonts w:ascii="Times New Roman" w:hAnsi="Times New Roman"/>
          <w:b/>
          <w:i w:val="false"/>
          <w:color w:val="000000"/>
          <w:sz w:val="28"/>
          <w:lang w:val="ru-RU"/>
        </w:rPr>
      </w:r>
    </w:p>
    <w:p>
      <w:pPr>
        <w:pStyle w:val="Normal"/>
        <w:spacing w:before="0" w:after="0"/>
        <w:ind w:left="120" w:hanging="0"/>
        <w:rPr>
          <w:lang w:val="ru-RU"/>
        </w:rPr>
      </w:pPr>
      <w:r>
        <w:rPr>
          <w:rFonts w:ascii="Times New Roman" w:hAnsi="Times New Roman"/>
          <w:b/>
          <w:color w:val="000000" w:themeColor="text1"/>
          <w:sz w:val="28"/>
          <w:lang w:val="ru-RU"/>
        </w:rPr>
        <w:t>УЧЕБНО-МЕТОДИЧЕСКОЕ ОБЕСПЕЧЕНИЕ</w:t>
      </w:r>
      <w:r>
        <w:rPr>
          <w:rFonts w:ascii="Times New Roman" w:hAnsi="Times New Roman"/>
          <w:b/>
          <w:color w:val="000000"/>
          <w:sz w:val="28"/>
          <w:lang w:val="ru-RU"/>
        </w:rPr>
        <w:t xml:space="preserve"> ОБРАЗОВАТЕЛЬНОГО ПРОЦЕССА</w:t>
      </w:r>
    </w:p>
    <w:p>
      <w:pPr>
        <w:pStyle w:val="Normal"/>
        <w:spacing w:lineRule="auto" w:line="240" w:before="0" w:after="0"/>
        <w:ind w:left="120" w:hanging="0"/>
        <w:rPr>
          <w:lang w:val="ru-RU"/>
        </w:rPr>
      </w:pPr>
      <w:r>
        <w:rPr>
          <w:rFonts w:ascii="Times New Roman" w:hAnsi="Times New Roman"/>
          <w:b/>
          <w:color w:val="000000"/>
          <w:sz w:val="28"/>
          <w:lang w:val="ru-RU"/>
        </w:rPr>
        <w:t>ОБЯЗАТЕЛЬНЫЕ УЧЕБНЫЕ МАТЕРИАЛЫ ДЛЯ УЧЕНИКА</w:t>
      </w:r>
    </w:p>
    <w:p>
      <w:pPr>
        <w:pStyle w:val="Normal"/>
        <w:spacing w:lineRule="auto" w:line="360" w:before="0" w:after="0"/>
        <w:ind w:left="120" w:hanging="0"/>
        <w:rPr>
          <w:rFonts w:ascii="Times New Roman" w:hAnsi="Times New Roman"/>
          <w:color w:val="000000"/>
          <w:sz w:val="28"/>
          <w:lang w:val="ru-RU"/>
        </w:rPr>
      </w:pPr>
      <w:bookmarkStart w:id="99" w:name="affad5d6-e7c5-4217-a5f0-770d8e0e87a8"/>
      <w:r>
        <w:rPr>
          <w:rFonts w:ascii="Times New Roman" w:hAnsi="Times New Roman"/>
          <w:color w:val="000000"/>
          <w:sz w:val="28"/>
          <w:lang w:val="ru-RU"/>
        </w:rPr>
        <w:t xml:space="preserve"> </w:t>
      </w:r>
      <w:bookmarkEnd w:id="99"/>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1-й класс: учебник: в 2 частях, 1 класс/</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Климанова Л.Ф., Горецкий В.Г., Голованова М.В. и другие, Акционерное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общество «Издательство «Просвещение»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(в 2 частях), 2 класс/ Климанова Л.Ф., Горецкий</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«Просвещение»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(в 2 частях), 3 класс/ Климанова Л.Ф., Горецкий</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«Просвещение»</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(в 2 частях), 4 класс/ Климанова Л.Ф., Горецкий</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В.Г., Голованова М.В. и другие, Акционерное общество «Издательство</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«Просвещение»</w:t>
      </w:r>
    </w:p>
    <w:p>
      <w:pPr>
        <w:pStyle w:val="ListParagraph"/>
        <w:numPr>
          <w:ilvl w:val="0"/>
          <w:numId w:val="38"/>
        </w:numPr>
        <w:spacing w:lineRule="auto" w:line="360" w:before="0" w:after="0"/>
        <w:ind w:left="426" w:hanging="284"/>
        <w:contextualSpacing/>
        <w:rPr>
          <w:rFonts w:ascii="Times New Roman" w:hAnsi="Times New Roman"/>
          <w:color w:val="000000"/>
          <w:sz w:val="28"/>
          <w:lang w:val="ru-RU"/>
        </w:rPr>
      </w:pPr>
      <w:r>
        <w:rPr>
          <w:rFonts w:ascii="Times New Roman" w:hAnsi="Times New Roman"/>
          <w:color w:val="000000"/>
          <w:sz w:val="28"/>
          <w:lang w:val="ru-RU"/>
        </w:rPr>
        <w:t>Азбука: 1-й класс: учебник: в 2 частях, 1 класс/ Горецкий В.Г., Кирюшкин В.А, Виноградская Л.А, Бойкина М.В, Акционерное общество «Издательство «Просвещение»</w:t>
      </w:r>
    </w:p>
    <w:p>
      <w:pPr>
        <w:pStyle w:val="Normal"/>
        <w:spacing w:lineRule="auto" w:line="240"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lineRule="auto" w:line="24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обучению грамоте. 1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Т.Н. Никифорова В. В., Короткова А. 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1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С.В. Кутявина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2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С.В. Кутявина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3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color w:val="000000"/>
          <w:sz w:val="28"/>
          <w:lang w:val="ru-RU"/>
        </w:rPr>
        <w:t>учителя / С.В. Кутявина</w:t>
      </w:r>
    </w:p>
    <w:p>
      <w:pPr>
        <w:pStyle w:val="ListParagraph"/>
        <w:numPr>
          <w:ilvl w:val="0"/>
          <w:numId w:val="38"/>
        </w:numPr>
        <w:spacing w:lineRule="auto" w:line="360" w:before="0" w:after="0"/>
        <w:ind w:left="284" w:hanging="142"/>
        <w:contextualSpacing/>
        <w:rPr>
          <w:rFonts w:ascii="Times New Roman" w:hAnsi="Times New Roman"/>
          <w:color w:val="000000"/>
          <w:sz w:val="28"/>
          <w:lang w:val="ru-RU"/>
        </w:rPr>
      </w:pPr>
      <w:r>
        <w:rPr>
          <w:rFonts w:ascii="Times New Roman" w:hAnsi="Times New Roman"/>
          <w:color w:val="000000"/>
          <w:sz w:val="28"/>
          <w:lang w:val="ru-RU"/>
        </w:rPr>
        <w:t>Поурочные разработки по литературному чтению. 4 класс : пособие для</w:t>
      </w:r>
    </w:p>
    <w:p>
      <w:pPr>
        <w:pStyle w:val="Normal"/>
        <w:spacing w:lineRule="auto" w:line="360" w:before="0" w:after="0"/>
        <w:ind w:left="120" w:hanging="0"/>
        <w:rPr>
          <w:rFonts w:ascii="Times New Roman" w:hAnsi="Times New Roman"/>
          <w:color w:val="000000"/>
          <w:sz w:val="28"/>
          <w:lang w:val="ru-RU"/>
        </w:rPr>
      </w:pPr>
      <w:r>
        <w:rPr>
          <w:rFonts w:ascii="Times New Roman" w:hAnsi="Times New Roman"/>
          <w:b/>
          <w:i w:val="false"/>
          <w:color w:val="000000"/>
          <w:sz w:val="28"/>
          <w:lang w:val="ru-RU"/>
        </w:rPr>
        <w:t>учителя / С.В. Кутявина</w:t>
      </w:r>
    </w:p>
    <w:p>
      <w:pPr>
        <w:pStyle w:val="Normal"/>
        <w:spacing w:lineRule="auto" w:line="240" w:before="0" w:after="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lineRule="auto" w:line="360" w:before="0" w:after="0"/>
        <w:rPr>
          <w:rFonts w:ascii="Times New Roman" w:hAnsi="Times New Roman"/>
          <w:color w:val="000000" w:themeColor="text1"/>
          <w:sz w:val="28"/>
          <w:u w:val="single"/>
          <w:lang w:val="ru-RU"/>
        </w:rPr>
      </w:pPr>
      <w:hyperlink r:id="rId454">
        <w:r>
          <w:rPr>
            <w:rStyle w:val="-"/>
            <w:rFonts w:ascii="Times New Roman" w:hAnsi="Times New Roman"/>
            <w:color w:val="000000" w:themeColor="text1"/>
            <w:sz w:val="28"/>
          </w:rPr>
          <w:t>https</w:t>
        </w:r>
        <w:r>
          <w:rPr>
            <w:rStyle w:val="-"/>
            <w:rFonts w:ascii="Times New Roman" w:hAnsi="Times New Roman"/>
            <w:color w:val="000000" w:themeColor="text1"/>
            <w:sz w:val="28"/>
            <w:lang w:val="ru-RU"/>
          </w:rPr>
          <w:t>://</w:t>
        </w:r>
        <w:r>
          <w:rPr>
            <w:rStyle w:val="-"/>
            <w:rFonts w:ascii="Times New Roman" w:hAnsi="Times New Roman"/>
            <w:color w:val="000000" w:themeColor="text1"/>
            <w:sz w:val="28"/>
          </w:rPr>
          <w:t>m</w:t>
        </w:r>
        <w:r>
          <w:rPr>
            <w:rStyle w:val="-"/>
            <w:rFonts w:ascii="Times New Roman" w:hAnsi="Times New Roman"/>
            <w:color w:val="000000" w:themeColor="text1"/>
            <w:sz w:val="28"/>
            <w:lang w:val="ru-RU"/>
          </w:rPr>
          <w:t>.</w:t>
        </w:r>
        <w:r>
          <w:rPr>
            <w:rStyle w:val="-"/>
            <w:rFonts w:ascii="Times New Roman" w:hAnsi="Times New Roman"/>
            <w:color w:val="000000" w:themeColor="text1"/>
            <w:sz w:val="28"/>
          </w:rPr>
          <w:t>edsoo</w:t>
        </w:r>
        <w:r>
          <w:rPr>
            <w:rStyle w:val="-"/>
            <w:rFonts w:ascii="Times New Roman" w:hAnsi="Times New Roman"/>
            <w:color w:val="000000" w:themeColor="text1"/>
            <w:sz w:val="28"/>
            <w:lang w:val="ru-RU"/>
          </w:rPr>
          <w:t>.</w:t>
        </w:r>
        <w:r>
          <w:rPr>
            <w:rStyle w:val="-"/>
            <w:rFonts w:ascii="Times New Roman" w:hAnsi="Times New Roman"/>
            <w:color w:val="000000" w:themeColor="text1"/>
            <w:sz w:val="28"/>
          </w:rPr>
          <w:t>ru</w:t>
        </w:r>
        <w:r>
          <w:rPr>
            <w:rStyle w:val="-"/>
            <w:rFonts w:ascii="Times New Roman" w:hAnsi="Times New Roman"/>
            <w:color w:val="000000" w:themeColor="text1"/>
            <w:sz w:val="28"/>
            <w:lang w:val="ru-RU"/>
          </w:rPr>
          <w:t>/7</w:t>
        </w:r>
        <w:r>
          <w:rPr>
            <w:rStyle w:val="-"/>
            <w:rFonts w:ascii="Times New Roman" w:hAnsi="Times New Roman"/>
            <w:color w:val="000000" w:themeColor="text1"/>
            <w:sz w:val="28"/>
          </w:rPr>
          <w:t>f</w:t>
        </w:r>
        <w:r>
          <w:rPr>
            <w:rStyle w:val="-"/>
            <w:rFonts w:ascii="Times New Roman" w:hAnsi="Times New Roman"/>
            <w:color w:val="000000" w:themeColor="text1"/>
            <w:sz w:val="28"/>
            <w:lang w:val="ru-RU"/>
          </w:rPr>
          <w:t>412</w:t>
        </w:r>
        <w:r>
          <w:rPr>
            <w:rStyle w:val="-"/>
            <w:rFonts w:ascii="Times New Roman" w:hAnsi="Times New Roman"/>
            <w:color w:val="000000" w:themeColor="text1"/>
            <w:sz w:val="28"/>
          </w:rPr>
          <w:t>cec</w:t>
        </w:r>
      </w:hyperlink>
    </w:p>
    <w:p>
      <w:pPr>
        <w:pStyle w:val="Normal"/>
        <w:spacing w:lineRule="auto" w:line="360" w:before="0" w:after="0"/>
        <w:rPr>
          <w:rFonts w:ascii="Times New Roman" w:hAnsi="Times New Roman"/>
          <w:color w:val="000000" w:themeColor="text1"/>
          <w:sz w:val="28"/>
          <w:u w:val="single"/>
          <w:lang w:val="ru-RU"/>
        </w:rPr>
      </w:pPr>
      <w:r>
        <w:rPr>
          <w:rFonts w:ascii="Times New Roman" w:hAnsi="Times New Roman"/>
          <w:color w:val="000000" w:themeColor="text1"/>
          <w:sz w:val="28"/>
          <w:u w:val="single"/>
        </w:rPr>
        <w:t>https</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www</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mgpu</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ru</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elektronnye</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uchebnye</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posobiya</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dlya</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distantsionnogo</w:t>
      </w:r>
      <w:r>
        <w:rPr>
          <w:rFonts w:ascii="Times New Roman" w:hAnsi="Times New Roman"/>
          <w:color w:val="000000" w:themeColor="text1"/>
          <w:sz w:val="28"/>
          <w:u w:val="single"/>
          <w:lang w:val="ru-RU"/>
        </w:rPr>
        <w:t>-</w:t>
      </w:r>
      <w:r>
        <w:rPr>
          <w:rFonts w:ascii="Times New Roman" w:hAnsi="Times New Roman"/>
          <w:color w:val="000000" w:themeColor="text1"/>
          <w:sz w:val="28"/>
          <w:u w:val="single"/>
        </w:rPr>
        <w:t>obucheniya</w:t>
      </w:r>
      <w:r>
        <w:rPr>
          <w:rFonts w:ascii="Times New Roman" w:hAnsi="Times New Roman"/>
          <w:color w:val="000000" w:themeColor="text1"/>
          <w:sz w:val="28"/>
          <w:u w:val="single"/>
          <w:lang w:val="ru-RU"/>
        </w:rPr>
        <w:t>/</w:t>
      </w:r>
    </w:p>
    <w:p>
      <w:pPr>
        <w:pStyle w:val="Normal"/>
        <w:spacing w:lineRule="auto" w:line="360" w:before="0" w:after="0"/>
        <w:rPr>
          <w:u w:val="single"/>
          <w:lang w:val="ru-RU"/>
        </w:rPr>
      </w:pPr>
      <w:r>
        <w:rPr>
          <w:rStyle w:val="-"/>
          <w:rFonts w:ascii="Times New Roman" w:hAnsi="Times New Roman"/>
          <w:b/>
          <w:i w:val="false"/>
          <w:color w:val="000000" w:themeColor="text1"/>
          <w:sz w:val="28"/>
          <w:u w:val="single"/>
          <w:lang w:val="ru-RU"/>
        </w:rPr>
        <w:t>https://akademkniga.ru/notbooks/library/</w:t>
      </w:r>
    </w:p>
    <w:p>
      <w:pPr>
        <w:pStyle w:val="Normal"/>
        <w:widowControl w:val="false"/>
        <w:spacing w:before="0" w:after="0"/>
        <w:ind w:left="135" w:hanging="0"/>
        <w:rPr/>
      </w:pPr>
      <w:hyperlink r:id="rId455">
        <w:r>
          <w:rPr>
            <w:rFonts w:eastAsia="Calibri" w:cs="Times New Roman" w:ascii="Times New Roman" w:hAnsi="Times New Roman"/>
            <w:b/>
            <w:i w:val="false"/>
            <w:color w:val="0000FF"/>
            <w:sz w:val="28"/>
            <w:u w:val="single"/>
            <w:lang w:val="ru-RU"/>
          </w:rPr>
          <w:t>https://uchi.ru/</w:t>
        </w:r>
      </w:hyperlink>
    </w:p>
    <w:sectPr>
      <w:type w:val="nextPage"/>
      <w:pgSz w:orient="landscape" w:w="16383" w:h="11906"/>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01"/>
    <w:family w:val="roman"/>
    <w:pitch w:val="default"/>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8">
    <w:lvl w:ilvl="0">
      <w:start w:val="1"/>
      <w:numFmt w:val="bullet"/>
      <w:lvlText w:val=""/>
      <w:lvlJc w:val="left"/>
      <w:pPr>
        <w:tabs>
          <w:tab w:val="num" w:pos="0"/>
        </w:tabs>
        <w:ind w:left="840" w:hanging="360"/>
      </w:pPr>
      <w:rPr>
        <w:rFonts w:ascii="Symbol" w:hAnsi="Symbol" w:cs="Symbol" w:hint="default"/>
      </w:rPr>
    </w:lvl>
    <w:lvl w:ilvl="1">
      <w:start w:val="1"/>
      <w:numFmt w:val="bullet"/>
      <w:lvlText w:val="o"/>
      <w:lvlJc w:val="left"/>
      <w:pPr>
        <w:tabs>
          <w:tab w:val="num" w:pos="0"/>
        </w:tabs>
        <w:ind w:left="1560" w:hanging="360"/>
      </w:pPr>
      <w:rPr>
        <w:rFonts w:ascii="Courier New" w:hAnsi="Courier New" w:cs="Courier New" w:hint="default"/>
      </w:rPr>
    </w:lvl>
    <w:lvl w:ilvl="2">
      <w:start w:val="1"/>
      <w:numFmt w:val="bullet"/>
      <w:lvlText w:val=""/>
      <w:lvlJc w:val="left"/>
      <w:pPr>
        <w:tabs>
          <w:tab w:val="num" w:pos="0"/>
        </w:tabs>
        <w:ind w:left="2280" w:hanging="360"/>
      </w:pPr>
      <w:rPr>
        <w:rFonts w:ascii="Wingdings" w:hAnsi="Wingdings" w:cs="Wingdings" w:hint="default"/>
      </w:rPr>
    </w:lvl>
    <w:lvl w:ilvl="3">
      <w:start w:val="1"/>
      <w:numFmt w:val="bullet"/>
      <w:lvlText w:val=""/>
      <w:lvlJc w:val="left"/>
      <w:pPr>
        <w:tabs>
          <w:tab w:val="num" w:pos="0"/>
        </w:tabs>
        <w:ind w:left="3000" w:hanging="360"/>
      </w:pPr>
      <w:rPr>
        <w:rFonts w:ascii="Symbol" w:hAnsi="Symbol" w:cs="Symbol" w:hint="default"/>
      </w:rPr>
    </w:lvl>
    <w:lvl w:ilvl="4">
      <w:start w:val="1"/>
      <w:numFmt w:val="bullet"/>
      <w:lvlText w:val="o"/>
      <w:lvlJc w:val="left"/>
      <w:pPr>
        <w:tabs>
          <w:tab w:val="num" w:pos="0"/>
        </w:tabs>
        <w:ind w:left="3720" w:hanging="360"/>
      </w:pPr>
      <w:rPr>
        <w:rFonts w:ascii="Courier New" w:hAnsi="Courier New" w:cs="Courier New" w:hint="default"/>
      </w:rPr>
    </w:lvl>
    <w:lvl w:ilvl="5">
      <w:start w:val="1"/>
      <w:numFmt w:val="bullet"/>
      <w:lvlText w:val=""/>
      <w:lvlJc w:val="left"/>
      <w:pPr>
        <w:tabs>
          <w:tab w:val="num" w:pos="0"/>
        </w:tabs>
        <w:ind w:left="4440" w:hanging="360"/>
      </w:pPr>
      <w:rPr>
        <w:rFonts w:ascii="Wingdings" w:hAnsi="Wingdings" w:cs="Wingdings" w:hint="default"/>
      </w:rPr>
    </w:lvl>
    <w:lvl w:ilvl="6">
      <w:start w:val="1"/>
      <w:numFmt w:val="bullet"/>
      <w:lvlText w:val=""/>
      <w:lvlJc w:val="left"/>
      <w:pPr>
        <w:tabs>
          <w:tab w:val="num" w:pos="0"/>
        </w:tabs>
        <w:ind w:left="5160" w:hanging="360"/>
      </w:pPr>
      <w:rPr>
        <w:rFonts w:ascii="Symbol" w:hAnsi="Symbol" w:cs="Symbol" w:hint="default"/>
      </w:rPr>
    </w:lvl>
    <w:lvl w:ilvl="7">
      <w:start w:val="1"/>
      <w:numFmt w:val="bullet"/>
      <w:lvlText w:val="o"/>
      <w:lvlJc w:val="left"/>
      <w:pPr>
        <w:tabs>
          <w:tab w:val="num" w:pos="0"/>
        </w:tabs>
        <w:ind w:left="5880" w:hanging="360"/>
      </w:pPr>
      <w:rPr>
        <w:rFonts w:ascii="Courier New" w:hAnsi="Courier New" w:cs="Courier New" w:hint="default"/>
      </w:rPr>
    </w:lvl>
    <w:lvl w:ilvl="8">
      <w:start w:val="1"/>
      <w:numFmt w:val="bullet"/>
      <w:lvlText w:val=""/>
      <w:lvlJc w:val="left"/>
      <w:pPr>
        <w:tabs>
          <w:tab w:val="num" w:pos="0"/>
        </w:tabs>
        <w:ind w:left="6600" w:hanging="360"/>
      </w:pPr>
      <w:rPr>
        <w:rFonts w:ascii="Wingdings" w:hAnsi="Wingdings" w:cs="Wingdings" w:hint="default"/>
      </w:rPr>
    </w:lvl>
  </w:abstractNum>
  <w:abstractNum w:abstractNumId="3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w="http://schemas.openxmlformats.org/wordprocessingml/2006/main">
  <w:zoom w:percent="152"/>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Emphasis"/>
    <w:basedOn w:val="DefaultParagraphFont"/>
    <w:uiPriority w:val="20"/>
    <w:qFormat/>
    <w:rsid w:val="00d1197d"/>
    <w:rPr>
      <w:i/>
      <w:iCs/>
    </w:rPr>
  </w:style>
  <w:style w:type="character" w:styleId="-">
    <w:name w:val="Hyperlink"/>
    <w:basedOn w:val="DefaultParagraphFont"/>
    <w:uiPriority w:val="99"/>
    <w:unhideWhenUsed/>
    <w:rPr>
      <w:color w:val="0000FF" w:themeColor="hyperlink"/>
      <w:u w:val="single"/>
    </w:rPr>
  </w:style>
  <w:style w:type="paragraph" w:styleId="Style11">
    <w:name w:val="Заголовок"/>
    <w:basedOn w:val="Normal"/>
    <w:next w:val="Style12"/>
    <w:qFormat/>
    <w:pPr>
      <w:keepNext w:val="true"/>
      <w:spacing w:before="240" w:after="120"/>
    </w:pPr>
    <w:rPr>
      <w:rFonts w:ascii="PT Astra Serif" w:hAnsi="PT Astra Serif" w:eastAsia="Tahoma" w:cs="Noto Sans Devanagari"/>
      <w:sz w:val="28"/>
      <w:szCs w:val="28"/>
    </w:rPr>
  </w:style>
  <w:style w:type="paragraph" w:styleId="Style12">
    <w:name w:val="Body Text"/>
    <w:basedOn w:val="Normal"/>
    <w:pPr>
      <w:spacing w:lineRule="auto" w:line="276" w:before="0" w:after="140"/>
    </w:pPr>
    <w:rPr/>
  </w:style>
  <w:style w:type="paragraph" w:styleId="Style13">
    <w:name w:val="List"/>
    <w:basedOn w:val="Style12"/>
    <w:pPr/>
    <w:rPr>
      <w:rFonts w:ascii="PT Astra Serif" w:hAnsi="PT Astra Serif" w:cs="Noto Sans Devanagari"/>
    </w:rPr>
  </w:style>
  <w:style w:type="paragraph" w:styleId="Style14">
    <w:name w:val="Caption"/>
    <w:basedOn w:val="Normal"/>
    <w:qFormat/>
    <w:pPr>
      <w:suppressLineNumbers/>
      <w:spacing w:before="120" w:after="120"/>
    </w:pPr>
    <w:rPr>
      <w:rFonts w:ascii="PT Astra Serif" w:hAnsi="PT Astra Serif" w:cs="Noto Sans Devanagari"/>
      <w:i/>
      <w:iCs/>
      <w:sz w:val="24"/>
      <w:szCs w:val="24"/>
    </w:rPr>
  </w:style>
  <w:style w:type="paragraph" w:styleId="Style15">
    <w:name w:val="Указатель"/>
    <w:basedOn w:val="Normal"/>
    <w:qFormat/>
    <w:pPr>
      <w:suppressLineNumbers/>
    </w:pPr>
    <w:rPr>
      <w:rFonts w:ascii="PT Astra Serif" w:hAnsi="PT Astra Serif" w:cs="Noto Sans Devanagari"/>
    </w:rPr>
  </w:style>
  <w:style w:type="paragraph" w:styleId="Style16">
    <w:name w:val="Колонтитул"/>
    <w:basedOn w:val="Normal"/>
    <w:qFormat/>
    <w:pPr/>
    <w:rPr/>
  </w:style>
  <w:style w:type="paragraph" w:styleId="Style17">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8">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19">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ListParagraph">
    <w:name w:val="List Paragraph"/>
    <w:basedOn w:val="Normal"/>
    <w:qFormat/>
    <w:pPr>
      <w:spacing w:before="0" w:after="200"/>
      <w:ind w:left="720" w:hanging="0"/>
      <w:contextualSpacing/>
    </w:pPr>
    <w:rPr/>
  </w:style>
  <w:style w:type="paragraph" w:styleId="Style20">
    <w:name w:val="Содержимое таблицы"/>
    <w:basedOn w:val="Normal"/>
    <w:qFormat/>
    <w:pPr>
      <w:widowControl w:val="false"/>
      <w:suppressLineNumbers/>
    </w:pPr>
    <w:rPr/>
  </w:style>
  <w:style w:type="paragraph" w:styleId="Style21">
    <w:name w:val="Заголовок таблицы"/>
    <w:basedOn w:val="Style20"/>
    <w:qFormat/>
    <w:pPr>
      <w:suppressLineNumbers/>
      <w:jc w:val="center"/>
    </w:pPr>
    <w:rPr>
      <w:b/>
      <w:bCs/>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uchi.ru/" TargetMode="External"/><Relationship Id="rId3" Type="http://schemas.openxmlformats.org/officeDocument/2006/relationships/hyperlink" Target="https://learningapps.org/" TargetMode="External"/><Relationship Id="rId4" Type="http://schemas.openxmlformats.org/officeDocument/2006/relationships/hyperlink" Target="http://rushist.com/" TargetMode="External"/><Relationship Id="rId5" Type="http://schemas.openxmlformats.org/officeDocument/2006/relationships/hyperlink" Target="https://uchi.ru/" TargetMode="External"/><Relationship Id="rId6" Type="http://schemas.openxmlformats.org/officeDocument/2006/relationships/hyperlink" Target="https://learningapps.org/" TargetMode="External"/><Relationship Id="rId7" Type="http://schemas.openxmlformats.org/officeDocument/2006/relationships/hyperlink" Target="http://rushist.com/" TargetMode="External"/><Relationship Id="rId8" Type="http://schemas.openxmlformats.org/officeDocument/2006/relationships/hyperlink" Target="https://uchi.ru/" TargetMode="External"/><Relationship Id="rId9" Type="http://schemas.openxmlformats.org/officeDocument/2006/relationships/hyperlink" Target="https://learningapps.org/" TargetMode="External"/><Relationship Id="rId10" Type="http://schemas.openxmlformats.org/officeDocument/2006/relationships/hyperlink" Target="http://rushist.com/" TargetMode="External"/><Relationship Id="rId11" Type="http://schemas.openxmlformats.org/officeDocument/2006/relationships/hyperlink" Target="https://uchi.ru/" TargetMode="External"/><Relationship Id="rId12" Type="http://schemas.openxmlformats.org/officeDocument/2006/relationships/hyperlink" Target="https://learningapps.org/" TargetMode="External"/><Relationship Id="rId13" Type="http://schemas.openxmlformats.org/officeDocument/2006/relationships/hyperlink" Target="https://uchi.ru/" TargetMode="External"/><Relationship Id="rId14" Type="http://schemas.openxmlformats.org/officeDocument/2006/relationships/hyperlink" Target="https://uchi.ru/" TargetMode="External"/><Relationship Id="rId15" Type="http://schemas.openxmlformats.org/officeDocument/2006/relationships/hyperlink" Target="https://learningapps.org/" TargetMode="External"/><Relationship Id="rId16" Type="http://schemas.openxmlformats.org/officeDocument/2006/relationships/hyperlink" Target="http://rushist.com/" TargetMode="External"/><Relationship Id="rId17" Type="http://schemas.openxmlformats.org/officeDocument/2006/relationships/hyperlink" Target="https://uchi.ru/" TargetMode="External"/><Relationship Id="rId18" Type="http://schemas.openxmlformats.org/officeDocument/2006/relationships/hyperlink" Target="https://learningapps.org/" TargetMode="External"/><Relationship Id="rId19" Type="http://schemas.openxmlformats.org/officeDocument/2006/relationships/hyperlink" Target="http://rushist.com/" TargetMode="External"/><Relationship Id="rId20" Type="http://schemas.openxmlformats.org/officeDocument/2006/relationships/hyperlink" Target="https://uchi.ru/" TargetMode="External"/><Relationship Id="rId21" Type="http://schemas.openxmlformats.org/officeDocument/2006/relationships/hyperlink" Target="https://learningapps.org/" TargetMode="External"/><Relationship Id="rId22" Type="http://schemas.openxmlformats.org/officeDocument/2006/relationships/hyperlink" Target="http://rushist.com/" TargetMode="External"/><Relationship Id="rId23" Type="http://schemas.openxmlformats.org/officeDocument/2006/relationships/hyperlink" Target="https://uchi.ru/" TargetMode="External"/><Relationship Id="rId24" Type="http://schemas.openxmlformats.org/officeDocument/2006/relationships/hyperlink" Target="https://learningapps.org/" TargetMode="External"/><Relationship Id="rId25" Type="http://schemas.openxmlformats.org/officeDocument/2006/relationships/hyperlink" Target="http://rushist.com/" TargetMode="External"/><Relationship Id="rId26" Type="http://schemas.openxmlformats.org/officeDocument/2006/relationships/hyperlink" Target="https://m.edsoo.ru/7f411a40" TargetMode="External"/><Relationship Id="rId27" Type="http://schemas.openxmlformats.org/officeDocument/2006/relationships/hyperlink" Target="https://m.edsoo.ru/7f411a40" TargetMode="External"/><Relationship Id="rId28" Type="http://schemas.openxmlformats.org/officeDocument/2006/relationships/hyperlink" Target="https://m.edsoo.ru/7f411a40" TargetMode="External"/><Relationship Id="rId29" Type="http://schemas.openxmlformats.org/officeDocument/2006/relationships/hyperlink" Target="https://m.edsoo.ru/7f411a40" TargetMode="External"/><Relationship Id="rId30" Type="http://schemas.openxmlformats.org/officeDocument/2006/relationships/hyperlink" Target="https://m.edsoo.ru/7f411a40" TargetMode="External"/><Relationship Id="rId31" Type="http://schemas.openxmlformats.org/officeDocument/2006/relationships/hyperlink" Target="https://m.edsoo.ru/7f411a40" TargetMode="External"/><Relationship Id="rId32" Type="http://schemas.openxmlformats.org/officeDocument/2006/relationships/hyperlink" Target="https://m.edsoo.ru/7f411a40" TargetMode="External"/><Relationship Id="rId33" Type="http://schemas.openxmlformats.org/officeDocument/2006/relationships/hyperlink" Target="https://m.edsoo.ru/7f411a40" TargetMode="External"/><Relationship Id="rId34" Type="http://schemas.openxmlformats.org/officeDocument/2006/relationships/hyperlink" Target="https://m.edsoo.ru/7f411a40" TargetMode="External"/><Relationship Id="rId35" Type="http://schemas.openxmlformats.org/officeDocument/2006/relationships/hyperlink" Target="https://m.edsoo.ru/7f411a40" TargetMode="External"/><Relationship Id="rId36" Type="http://schemas.openxmlformats.org/officeDocument/2006/relationships/hyperlink" Target="https://m.edsoo.ru/7f411a40" TargetMode="External"/><Relationship Id="rId37" Type="http://schemas.openxmlformats.org/officeDocument/2006/relationships/hyperlink" Target="https://m.edsoo.ru/7f411a40" TargetMode="External"/><Relationship Id="rId38" Type="http://schemas.openxmlformats.org/officeDocument/2006/relationships/hyperlink" Target="https://m.edsoo.ru/7f411a40" TargetMode="External"/><Relationship Id="rId39" Type="http://schemas.openxmlformats.org/officeDocument/2006/relationships/hyperlink" Target="https://m.edsoo.ru/7f412cec" TargetMode="External"/><Relationship Id="rId40" Type="http://schemas.openxmlformats.org/officeDocument/2006/relationships/hyperlink" Target="https://m.edsoo.ru/7f412cec" TargetMode="External"/><Relationship Id="rId41" Type="http://schemas.openxmlformats.org/officeDocument/2006/relationships/hyperlink" Target="https://m.edsoo.ru/7f412cec" TargetMode="External"/><Relationship Id="rId42" Type="http://schemas.openxmlformats.org/officeDocument/2006/relationships/hyperlink" Target="https://m.edsoo.ru/7f412cec" TargetMode="External"/><Relationship Id="rId43" Type="http://schemas.openxmlformats.org/officeDocument/2006/relationships/hyperlink" Target="https://m.edsoo.ru/7f412cec" TargetMode="External"/><Relationship Id="rId44" Type="http://schemas.openxmlformats.org/officeDocument/2006/relationships/hyperlink" Target="https://m.edsoo.ru/7f412cec" TargetMode="External"/><Relationship Id="rId45" Type="http://schemas.openxmlformats.org/officeDocument/2006/relationships/hyperlink" Target="https://m.edsoo.ru/7f412cec" TargetMode="External"/><Relationship Id="rId46" Type="http://schemas.openxmlformats.org/officeDocument/2006/relationships/hyperlink" Target="https://m.edsoo.ru/7f412cec" TargetMode="External"/><Relationship Id="rId47" Type="http://schemas.openxmlformats.org/officeDocument/2006/relationships/hyperlink" Target="https://m.edsoo.ru/7f412cec" TargetMode="External"/><Relationship Id="rId48" Type="http://schemas.openxmlformats.org/officeDocument/2006/relationships/hyperlink" Target="https://m.edsoo.ru/7f412cec" TargetMode="External"/><Relationship Id="rId49" Type="http://schemas.openxmlformats.org/officeDocument/2006/relationships/hyperlink" Target="https://m.edsoo.ru/7f412cec" TargetMode="External"/><Relationship Id="rId50" Type="http://schemas.openxmlformats.org/officeDocument/2006/relationships/hyperlink" Target="https://m.edsoo.ru/7f412cec" TargetMode="External"/><Relationship Id="rId51" Type="http://schemas.openxmlformats.org/officeDocument/2006/relationships/hyperlink" Target="https://m.edsoo.ru/7f412cec" TargetMode="External"/><Relationship Id="rId52" Type="http://schemas.openxmlformats.org/officeDocument/2006/relationships/hyperlink" Target="https://m.edsoo.ru/7f412cec" TargetMode="External"/><Relationship Id="rId53" Type="http://schemas.openxmlformats.org/officeDocument/2006/relationships/hyperlink" Target="https://m.edsoo.ru/7f412cec" TargetMode="External"/><Relationship Id="rId54" Type="http://schemas.openxmlformats.org/officeDocument/2006/relationships/hyperlink" Target="https://uchi.ru/" TargetMode="External"/><Relationship Id="rId55" Type="http://schemas.openxmlformats.org/officeDocument/2006/relationships/hyperlink" Target="https://learningapps.org/" TargetMode="External"/><Relationship Id="rId56" Type="http://schemas.openxmlformats.org/officeDocument/2006/relationships/hyperlink" Target="http://rushist.com/" TargetMode="External"/><Relationship Id="rId57" Type="http://schemas.openxmlformats.org/officeDocument/2006/relationships/hyperlink" Target="https://uchi.ru/" TargetMode="External"/><Relationship Id="rId58" Type="http://schemas.openxmlformats.org/officeDocument/2006/relationships/hyperlink" Target="https://learningapps.org/" TargetMode="External"/><Relationship Id="rId59" Type="http://schemas.openxmlformats.org/officeDocument/2006/relationships/hyperlink" Target="http://rushist.com/" TargetMode="External"/><Relationship Id="rId60" Type="http://schemas.openxmlformats.org/officeDocument/2006/relationships/hyperlink" Target="https://uchi.ru/" TargetMode="External"/><Relationship Id="rId61" Type="http://schemas.openxmlformats.org/officeDocument/2006/relationships/hyperlink" Target="https://learningapps.org/" TargetMode="External"/><Relationship Id="rId62" Type="http://schemas.openxmlformats.org/officeDocument/2006/relationships/hyperlink" Target="http://rushist.com/" TargetMode="External"/><Relationship Id="rId63" Type="http://schemas.openxmlformats.org/officeDocument/2006/relationships/hyperlink" Target="https://uchi.ru/" TargetMode="External"/><Relationship Id="rId64" Type="http://schemas.openxmlformats.org/officeDocument/2006/relationships/hyperlink" Target="https://learningapps.org/" TargetMode="External"/><Relationship Id="rId65" Type="http://schemas.openxmlformats.org/officeDocument/2006/relationships/hyperlink" Target="http://rushist.com/" TargetMode="External"/><Relationship Id="rId66" Type="http://schemas.openxmlformats.org/officeDocument/2006/relationships/hyperlink" Target="https://uchi.ru/" TargetMode="External"/><Relationship Id="rId67" Type="http://schemas.openxmlformats.org/officeDocument/2006/relationships/hyperlink" Target="https://learningapps.org/" TargetMode="External"/><Relationship Id="rId68" Type="http://schemas.openxmlformats.org/officeDocument/2006/relationships/hyperlink" Target="http://rushist.com/" TargetMode="External"/><Relationship Id="rId69" Type="http://schemas.openxmlformats.org/officeDocument/2006/relationships/hyperlink" Target="https://uchi.ru/" TargetMode="External"/><Relationship Id="rId70" Type="http://schemas.openxmlformats.org/officeDocument/2006/relationships/hyperlink" Target="https://learningapps.org/" TargetMode="External"/><Relationship Id="rId71" Type="http://schemas.openxmlformats.org/officeDocument/2006/relationships/hyperlink" Target="http://rushist.com/" TargetMode="External"/><Relationship Id="rId72" Type="http://schemas.openxmlformats.org/officeDocument/2006/relationships/hyperlink" Target="https://uchi.ru/" TargetMode="External"/><Relationship Id="rId73" Type="http://schemas.openxmlformats.org/officeDocument/2006/relationships/hyperlink" Target="https://learningapps.org/" TargetMode="External"/><Relationship Id="rId74" Type="http://schemas.openxmlformats.org/officeDocument/2006/relationships/hyperlink" Target="https://uchi.ru/" TargetMode="External"/><Relationship Id="rId75" Type="http://schemas.openxmlformats.org/officeDocument/2006/relationships/hyperlink" Target="https://learningapps.org/" TargetMode="External"/><Relationship Id="rId76" Type="http://schemas.openxmlformats.org/officeDocument/2006/relationships/hyperlink" Target="http://rushist.com/" TargetMode="External"/><Relationship Id="rId77" Type="http://schemas.openxmlformats.org/officeDocument/2006/relationships/hyperlink" Target="https://uchi.ru/" TargetMode="External"/><Relationship Id="rId78" Type="http://schemas.openxmlformats.org/officeDocument/2006/relationships/hyperlink" Target="https://learningapps.org/" TargetMode="External"/><Relationship Id="rId79" Type="http://schemas.openxmlformats.org/officeDocument/2006/relationships/hyperlink" Target="http://rushist.com/" TargetMode="External"/><Relationship Id="rId80" Type="http://schemas.openxmlformats.org/officeDocument/2006/relationships/hyperlink" Target="https://uchi.ru/" TargetMode="External"/><Relationship Id="rId81" Type="http://schemas.openxmlformats.org/officeDocument/2006/relationships/hyperlink" Target="https://learningapps.org/" TargetMode="External"/><Relationship Id="rId82" Type="http://schemas.openxmlformats.org/officeDocument/2006/relationships/hyperlink" Target="http://rushist.com/" TargetMode="External"/><Relationship Id="rId83" Type="http://schemas.openxmlformats.org/officeDocument/2006/relationships/hyperlink" Target="https://uchi.ru/" TargetMode="External"/><Relationship Id="rId84" Type="http://schemas.openxmlformats.org/officeDocument/2006/relationships/hyperlink" Target="https://learningapps.org/" TargetMode="External"/><Relationship Id="rId85" Type="http://schemas.openxmlformats.org/officeDocument/2006/relationships/hyperlink" Target="http://rushist.com/" TargetMode="External"/><Relationship Id="rId86" Type="http://schemas.openxmlformats.org/officeDocument/2006/relationships/hyperlink" Target="https://uchi.ru/" TargetMode="External"/><Relationship Id="rId87" Type="http://schemas.openxmlformats.org/officeDocument/2006/relationships/hyperlink" Target="https://learningapps.org/" TargetMode="External"/><Relationship Id="rId88" Type="http://schemas.openxmlformats.org/officeDocument/2006/relationships/hyperlink" Target="http://rushist.com/" TargetMode="External"/><Relationship Id="rId89" Type="http://schemas.openxmlformats.org/officeDocument/2006/relationships/hyperlink" Target="https://uchi.ru/" TargetMode="External"/><Relationship Id="rId90" Type="http://schemas.openxmlformats.org/officeDocument/2006/relationships/hyperlink" Target="https://learningapps.org/" TargetMode="External"/><Relationship Id="rId91" Type="http://schemas.openxmlformats.org/officeDocument/2006/relationships/hyperlink" Target="http://rushist.com/" TargetMode="External"/><Relationship Id="rId92" Type="http://schemas.openxmlformats.org/officeDocument/2006/relationships/hyperlink" Target="https://uchi.ru/" TargetMode="External"/><Relationship Id="rId93" Type="http://schemas.openxmlformats.org/officeDocument/2006/relationships/hyperlink" Target="https://learningapps.org/" TargetMode="External"/><Relationship Id="rId94" Type="http://schemas.openxmlformats.org/officeDocument/2006/relationships/hyperlink" Target="http://rushist.com/" TargetMode="External"/><Relationship Id="rId95" Type="http://schemas.openxmlformats.org/officeDocument/2006/relationships/hyperlink" Target="https://uchi.ru/" TargetMode="External"/><Relationship Id="rId96" Type="http://schemas.openxmlformats.org/officeDocument/2006/relationships/hyperlink" Target="https://learningapps.org/" TargetMode="External"/><Relationship Id="rId97" Type="http://schemas.openxmlformats.org/officeDocument/2006/relationships/hyperlink" Target="http://rushist.com/" TargetMode="External"/><Relationship Id="rId98" Type="http://schemas.openxmlformats.org/officeDocument/2006/relationships/hyperlink" Target="https://uchi.ru/" TargetMode="External"/><Relationship Id="rId99" Type="http://schemas.openxmlformats.org/officeDocument/2006/relationships/hyperlink" Target="https://learningapps.org/" TargetMode="External"/><Relationship Id="rId100" Type="http://schemas.openxmlformats.org/officeDocument/2006/relationships/hyperlink" Target="http://rushist.com/" TargetMode="External"/><Relationship Id="rId101" Type="http://schemas.openxmlformats.org/officeDocument/2006/relationships/hyperlink" Target="https://uchi.ru/" TargetMode="External"/><Relationship Id="rId102" Type="http://schemas.openxmlformats.org/officeDocument/2006/relationships/hyperlink" Target="https://learningapps.org/" TargetMode="External"/><Relationship Id="rId103" Type="http://schemas.openxmlformats.org/officeDocument/2006/relationships/hyperlink" Target="http://rushist.com/" TargetMode="External"/><Relationship Id="rId104" Type="http://schemas.openxmlformats.org/officeDocument/2006/relationships/hyperlink" Target="https://uchi.ru/" TargetMode="External"/><Relationship Id="rId105" Type="http://schemas.openxmlformats.org/officeDocument/2006/relationships/hyperlink" Target="https://learningapps.org/" TargetMode="External"/><Relationship Id="rId106" Type="http://schemas.openxmlformats.org/officeDocument/2006/relationships/hyperlink" Target="http://rushist.com/" TargetMode="External"/><Relationship Id="rId107" Type="http://schemas.openxmlformats.org/officeDocument/2006/relationships/hyperlink" Target="https://uchi.ru/" TargetMode="External"/><Relationship Id="rId108" Type="http://schemas.openxmlformats.org/officeDocument/2006/relationships/hyperlink" Target="https://learningapps.org/" TargetMode="External"/><Relationship Id="rId109" Type="http://schemas.openxmlformats.org/officeDocument/2006/relationships/hyperlink" Target="http://rushist.com/" TargetMode="External"/><Relationship Id="rId110" Type="http://schemas.openxmlformats.org/officeDocument/2006/relationships/hyperlink" Target="https://uchi.ru/" TargetMode="External"/><Relationship Id="rId111" Type="http://schemas.openxmlformats.org/officeDocument/2006/relationships/hyperlink" Target="https://learningapps.org/" TargetMode="External"/><Relationship Id="rId112" Type="http://schemas.openxmlformats.org/officeDocument/2006/relationships/hyperlink" Target="http://rushist.com/" TargetMode="External"/><Relationship Id="rId113" Type="http://schemas.openxmlformats.org/officeDocument/2006/relationships/hyperlink" Target="https://uchi.ru/" TargetMode="External"/><Relationship Id="rId114" Type="http://schemas.openxmlformats.org/officeDocument/2006/relationships/hyperlink" Target="https://learningapps.org/" TargetMode="External"/><Relationship Id="rId115" Type="http://schemas.openxmlformats.org/officeDocument/2006/relationships/hyperlink" Target="http://rushist.com/" TargetMode="External"/><Relationship Id="rId116" Type="http://schemas.openxmlformats.org/officeDocument/2006/relationships/hyperlink" Target="https://uchi.ru/" TargetMode="External"/><Relationship Id="rId117" Type="http://schemas.openxmlformats.org/officeDocument/2006/relationships/hyperlink" Target="https://learningapps.org/" TargetMode="External"/><Relationship Id="rId118" Type="http://schemas.openxmlformats.org/officeDocument/2006/relationships/hyperlink" Target="http://rushist.com/" TargetMode="External"/><Relationship Id="rId119" Type="http://schemas.openxmlformats.org/officeDocument/2006/relationships/hyperlink" Target="https://uchi.ru/" TargetMode="External"/><Relationship Id="rId120" Type="http://schemas.openxmlformats.org/officeDocument/2006/relationships/hyperlink" Target="https://learningapps.org/" TargetMode="External"/><Relationship Id="rId121" Type="http://schemas.openxmlformats.org/officeDocument/2006/relationships/hyperlink" Target="http://rushist.com/" TargetMode="External"/><Relationship Id="rId122" Type="http://schemas.openxmlformats.org/officeDocument/2006/relationships/hyperlink" Target="https://uchi.ru/" TargetMode="External"/><Relationship Id="rId123" Type="http://schemas.openxmlformats.org/officeDocument/2006/relationships/hyperlink" Target="https://learningapps.org/" TargetMode="External"/><Relationship Id="rId124" Type="http://schemas.openxmlformats.org/officeDocument/2006/relationships/hyperlink" Target="http://rushist.com/" TargetMode="External"/><Relationship Id="rId125" Type="http://schemas.openxmlformats.org/officeDocument/2006/relationships/hyperlink" Target="https://uchi.ru/" TargetMode="External"/><Relationship Id="rId126" Type="http://schemas.openxmlformats.org/officeDocument/2006/relationships/hyperlink" Target="https://learningapps.org/" TargetMode="External"/><Relationship Id="rId127" Type="http://schemas.openxmlformats.org/officeDocument/2006/relationships/hyperlink" Target="http://rushist.com/" TargetMode="External"/><Relationship Id="rId128" Type="http://schemas.openxmlformats.org/officeDocument/2006/relationships/hyperlink" Target="https://uchi.ru/" TargetMode="External"/><Relationship Id="rId129" Type="http://schemas.openxmlformats.org/officeDocument/2006/relationships/hyperlink" Target="https://learningapps.org/" TargetMode="External"/><Relationship Id="rId130" Type="http://schemas.openxmlformats.org/officeDocument/2006/relationships/hyperlink" Target="http://rushist.com/" TargetMode="External"/><Relationship Id="rId131" Type="http://schemas.openxmlformats.org/officeDocument/2006/relationships/hyperlink" Target="https://uchi.ru/" TargetMode="External"/><Relationship Id="rId132" Type="http://schemas.openxmlformats.org/officeDocument/2006/relationships/hyperlink" Target="https://learningapps.org/" TargetMode="External"/><Relationship Id="rId133" Type="http://schemas.openxmlformats.org/officeDocument/2006/relationships/hyperlink" Target="http://rushist.com/" TargetMode="External"/><Relationship Id="rId134" Type="http://schemas.openxmlformats.org/officeDocument/2006/relationships/hyperlink" Target="https://uchi.ru/" TargetMode="External"/><Relationship Id="rId135" Type="http://schemas.openxmlformats.org/officeDocument/2006/relationships/hyperlink" Target="https://learningapps.org/" TargetMode="External"/><Relationship Id="rId136" Type="http://schemas.openxmlformats.org/officeDocument/2006/relationships/hyperlink" Target="http://rushist.com/" TargetMode="External"/><Relationship Id="rId137" Type="http://schemas.openxmlformats.org/officeDocument/2006/relationships/hyperlink" Target="https://uchi.ru/" TargetMode="External"/><Relationship Id="rId138" Type="http://schemas.openxmlformats.org/officeDocument/2006/relationships/hyperlink" Target="https://learningapps.org/" TargetMode="External"/><Relationship Id="rId139" Type="http://schemas.openxmlformats.org/officeDocument/2006/relationships/hyperlink" Target="http://rushist.com/" TargetMode="External"/><Relationship Id="rId140" Type="http://schemas.openxmlformats.org/officeDocument/2006/relationships/hyperlink" Target="https://uchi.ru/" TargetMode="External"/><Relationship Id="rId141" Type="http://schemas.openxmlformats.org/officeDocument/2006/relationships/hyperlink" Target="https://learningapps.org/" TargetMode="External"/><Relationship Id="rId142" Type="http://schemas.openxmlformats.org/officeDocument/2006/relationships/hyperlink" Target="http://rushist.com/" TargetMode="External"/><Relationship Id="rId143" Type="http://schemas.openxmlformats.org/officeDocument/2006/relationships/hyperlink" Target="https://uchi.ru/" TargetMode="External"/><Relationship Id="rId144" Type="http://schemas.openxmlformats.org/officeDocument/2006/relationships/hyperlink" Target="https://learningapps.org/" TargetMode="External"/><Relationship Id="rId145" Type="http://schemas.openxmlformats.org/officeDocument/2006/relationships/hyperlink" Target="http://rushist.com/" TargetMode="External"/><Relationship Id="rId146" Type="http://schemas.openxmlformats.org/officeDocument/2006/relationships/hyperlink" Target="https://uchi.ru/" TargetMode="External"/><Relationship Id="rId147" Type="http://schemas.openxmlformats.org/officeDocument/2006/relationships/hyperlink" Target="https://learningapps.org/" TargetMode="External"/><Relationship Id="rId148" Type="http://schemas.openxmlformats.org/officeDocument/2006/relationships/hyperlink" Target="http://rushist.com/" TargetMode="External"/><Relationship Id="rId149" Type="http://schemas.openxmlformats.org/officeDocument/2006/relationships/hyperlink" Target="https://uchi.ru/" TargetMode="External"/><Relationship Id="rId150" Type="http://schemas.openxmlformats.org/officeDocument/2006/relationships/hyperlink" Target="https://learningapps.org/" TargetMode="External"/><Relationship Id="rId151" Type="http://schemas.openxmlformats.org/officeDocument/2006/relationships/hyperlink" Target="https://uchi.ru/" TargetMode="External"/><Relationship Id="rId152" Type="http://schemas.openxmlformats.org/officeDocument/2006/relationships/hyperlink" Target="https://learningapps.org/" TargetMode="External"/><Relationship Id="rId153" Type="http://schemas.openxmlformats.org/officeDocument/2006/relationships/hyperlink" Target="https://uchi.ru/" TargetMode="External"/><Relationship Id="rId154" Type="http://schemas.openxmlformats.org/officeDocument/2006/relationships/hyperlink" Target="https://learningapps.org/" TargetMode="External"/><Relationship Id="rId155" Type="http://schemas.openxmlformats.org/officeDocument/2006/relationships/hyperlink" Target="http://rushist.com/" TargetMode="External"/><Relationship Id="rId156" Type="http://schemas.openxmlformats.org/officeDocument/2006/relationships/hyperlink" Target="https://uchi.ru/" TargetMode="External"/><Relationship Id="rId157" Type="http://schemas.openxmlformats.org/officeDocument/2006/relationships/hyperlink" Target="https://learningapps.org/" TargetMode="External"/><Relationship Id="rId158" Type="http://schemas.openxmlformats.org/officeDocument/2006/relationships/hyperlink" Target="http://rushist.com/" TargetMode="External"/><Relationship Id="rId159" Type="http://schemas.openxmlformats.org/officeDocument/2006/relationships/hyperlink" Target="https://uchi.ru/" TargetMode="External"/><Relationship Id="rId160" Type="http://schemas.openxmlformats.org/officeDocument/2006/relationships/hyperlink" Target="https://learningapps.org/" TargetMode="External"/><Relationship Id="rId161" Type="http://schemas.openxmlformats.org/officeDocument/2006/relationships/hyperlink" Target="http://rushist.com/" TargetMode="External"/><Relationship Id="rId162" Type="http://schemas.openxmlformats.org/officeDocument/2006/relationships/hyperlink" Target="https://uchi.ru/" TargetMode="External"/><Relationship Id="rId163" Type="http://schemas.openxmlformats.org/officeDocument/2006/relationships/hyperlink" Target="https://learningapps.org/" TargetMode="External"/><Relationship Id="rId164" Type="http://schemas.openxmlformats.org/officeDocument/2006/relationships/hyperlink" Target="http://rushist.com/" TargetMode="External"/><Relationship Id="rId165" Type="http://schemas.openxmlformats.org/officeDocument/2006/relationships/hyperlink" Target="https://uchi.ru/" TargetMode="External"/><Relationship Id="rId166" Type="http://schemas.openxmlformats.org/officeDocument/2006/relationships/hyperlink" Target="https://learningapps.org/" TargetMode="External"/><Relationship Id="rId167" Type="http://schemas.openxmlformats.org/officeDocument/2006/relationships/hyperlink" Target="http://rushist.com/" TargetMode="External"/><Relationship Id="rId168" Type="http://schemas.openxmlformats.org/officeDocument/2006/relationships/hyperlink" Target="https://uchi.ru/" TargetMode="External"/><Relationship Id="rId169" Type="http://schemas.openxmlformats.org/officeDocument/2006/relationships/hyperlink" Target="https://learningapps.org/" TargetMode="External"/><Relationship Id="rId170" Type="http://schemas.openxmlformats.org/officeDocument/2006/relationships/hyperlink" Target="http://rushist.com/" TargetMode="External"/><Relationship Id="rId171" Type="http://schemas.openxmlformats.org/officeDocument/2006/relationships/hyperlink" Target="https://uchi.ru/" TargetMode="External"/><Relationship Id="rId172" Type="http://schemas.openxmlformats.org/officeDocument/2006/relationships/hyperlink" Target="https://learningapps.org/" TargetMode="External"/><Relationship Id="rId173" Type="http://schemas.openxmlformats.org/officeDocument/2006/relationships/hyperlink" Target="https://uchi.ru/" TargetMode="External"/><Relationship Id="rId174" Type="http://schemas.openxmlformats.org/officeDocument/2006/relationships/hyperlink" Target="https://learningapps.org/" TargetMode="External"/><Relationship Id="rId175" Type="http://schemas.openxmlformats.org/officeDocument/2006/relationships/hyperlink" Target="http://rushist.com/" TargetMode="External"/><Relationship Id="rId176" Type="http://schemas.openxmlformats.org/officeDocument/2006/relationships/hyperlink" Target="https://uchi.ru/" TargetMode="External"/><Relationship Id="rId177" Type="http://schemas.openxmlformats.org/officeDocument/2006/relationships/hyperlink" Target="https://learningapps.org/" TargetMode="External"/><Relationship Id="rId178" Type="http://schemas.openxmlformats.org/officeDocument/2006/relationships/hyperlink" Target="http://rushist.com/" TargetMode="External"/><Relationship Id="rId179" Type="http://schemas.openxmlformats.org/officeDocument/2006/relationships/hyperlink" Target="https://uchi.ru/" TargetMode="External"/><Relationship Id="rId180" Type="http://schemas.openxmlformats.org/officeDocument/2006/relationships/hyperlink" Target="https://learningapps.org/" TargetMode="External"/><Relationship Id="rId181" Type="http://schemas.openxmlformats.org/officeDocument/2006/relationships/hyperlink" Target="http://rushist.com/" TargetMode="External"/><Relationship Id="rId182" Type="http://schemas.openxmlformats.org/officeDocument/2006/relationships/hyperlink" Target="https://uchi.ru/" TargetMode="External"/><Relationship Id="rId183" Type="http://schemas.openxmlformats.org/officeDocument/2006/relationships/hyperlink" Target="https://learningapps.org/" TargetMode="External"/><Relationship Id="rId184" Type="http://schemas.openxmlformats.org/officeDocument/2006/relationships/hyperlink" Target="http://rushist.com/" TargetMode="External"/><Relationship Id="rId185" Type="http://schemas.openxmlformats.org/officeDocument/2006/relationships/hyperlink" Target="https://uchi.ru/" TargetMode="External"/><Relationship Id="rId186" Type="http://schemas.openxmlformats.org/officeDocument/2006/relationships/hyperlink" Target="https://learningapps.org/" TargetMode="External"/><Relationship Id="rId187" Type="http://schemas.openxmlformats.org/officeDocument/2006/relationships/hyperlink" Target="http://rushist.com/" TargetMode="External"/><Relationship Id="rId188" Type="http://schemas.openxmlformats.org/officeDocument/2006/relationships/hyperlink" Target="https://uchi.ru/" TargetMode="External"/><Relationship Id="rId189" Type="http://schemas.openxmlformats.org/officeDocument/2006/relationships/hyperlink" Target="https://learningapps.org/" TargetMode="External"/><Relationship Id="rId190" Type="http://schemas.openxmlformats.org/officeDocument/2006/relationships/hyperlink" Target="http://rushist.com/" TargetMode="External"/><Relationship Id="rId191" Type="http://schemas.openxmlformats.org/officeDocument/2006/relationships/hyperlink" Target="https://uchi.ru/" TargetMode="External"/><Relationship Id="rId192" Type="http://schemas.openxmlformats.org/officeDocument/2006/relationships/hyperlink" Target="https://learningapps.org/" TargetMode="External"/><Relationship Id="rId193" Type="http://schemas.openxmlformats.org/officeDocument/2006/relationships/hyperlink" Target="http://rushist.com/" TargetMode="External"/><Relationship Id="rId194" Type="http://schemas.openxmlformats.org/officeDocument/2006/relationships/hyperlink" Target="https://uchi.ru/" TargetMode="External"/><Relationship Id="rId195" Type="http://schemas.openxmlformats.org/officeDocument/2006/relationships/hyperlink" Target="https://learningapps.org/" TargetMode="External"/><Relationship Id="rId196" Type="http://schemas.openxmlformats.org/officeDocument/2006/relationships/hyperlink" Target="http://rushist.com/" TargetMode="External"/><Relationship Id="rId197" Type="http://schemas.openxmlformats.org/officeDocument/2006/relationships/hyperlink" Target="https://uchi.ru/" TargetMode="External"/><Relationship Id="rId198" Type="http://schemas.openxmlformats.org/officeDocument/2006/relationships/hyperlink" Target="https://learningapps.org/" TargetMode="External"/><Relationship Id="rId199" Type="http://schemas.openxmlformats.org/officeDocument/2006/relationships/hyperlink" Target="http://rushist.com/" TargetMode="External"/><Relationship Id="rId200" Type="http://schemas.openxmlformats.org/officeDocument/2006/relationships/hyperlink" Target="https://uchi.ru/" TargetMode="External"/><Relationship Id="rId201" Type="http://schemas.openxmlformats.org/officeDocument/2006/relationships/hyperlink" Target="https://learningapps.org/" TargetMode="External"/><Relationship Id="rId202" Type="http://schemas.openxmlformats.org/officeDocument/2006/relationships/hyperlink" Target="http://rushist.com/" TargetMode="External"/><Relationship Id="rId203" Type="http://schemas.openxmlformats.org/officeDocument/2006/relationships/hyperlink" Target="https://uchi.ru/" TargetMode="External"/><Relationship Id="rId204" Type="http://schemas.openxmlformats.org/officeDocument/2006/relationships/hyperlink" Target="https://learningapps.org/" TargetMode="External"/><Relationship Id="rId205" Type="http://schemas.openxmlformats.org/officeDocument/2006/relationships/hyperlink" Target="http://rushist.com/" TargetMode="External"/><Relationship Id="rId206" Type="http://schemas.openxmlformats.org/officeDocument/2006/relationships/hyperlink" Target="https://uchi.ru/" TargetMode="External"/><Relationship Id="rId207" Type="http://schemas.openxmlformats.org/officeDocument/2006/relationships/hyperlink" Target="https://learningapps.org/" TargetMode="External"/><Relationship Id="rId208" Type="http://schemas.openxmlformats.org/officeDocument/2006/relationships/hyperlink" Target="http://rushist.com/" TargetMode="External"/><Relationship Id="rId209" Type="http://schemas.openxmlformats.org/officeDocument/2006/relationships/hyperlink" Target="https://uchi.ru/" TargetMode="External"/><Relationship Id="rId210" Type="http://schemas.openxmlformats.org/officeDocument/2006/relationships/hyperlink" Target="https://learningapps.org/" TargetMode="External"/><Relationship Id="rId211" Type="http://schemas.openxmlformats.org/officeDocument/2006/relationships/hyperlink" Target="http://rushist.com/" TargetMode="External"/><Relationship Id="rId212" Type="http://schemas.openxmlformats.org/officeDocument/2006/relationships/hyperlink" Target="https://uchi.ru/" TargetMode="External"/><Relationship Id="rId213" Type="http://schemas.openxmlformats.org/officeDocument/2006/relationships/hyperlink" Target="https://learningapps.org/" TargetMode="External"/><Relationship Id="rId214" Type="http://schemas.openxmlformats.org/officeDocument/2006/relationships/hyperlink" Target="http://rushist.com/" TargetMode="External"/><Relationship Id="rId215" Type="http://schemas.openxmlformats.org/officeDocument/2006/relationships/hyperlink" Target="https://uchi.ru/" TargetMode="External"/><Relationship Id="rId216" Type="http://schemas.openxmlformats.org/officeDocument/2006/relationships/hyperlink" Target="https://learningapps.org/" TargetMode="External"/><Relationship Id="rId217" Type="http://schemas.openxmlformats.org/officeDocument/2006/relationships/hyperlink" Target="http://rushist.com/" TargetMode="External"/><Relationship Id="rId218" Type="http://schemas.openxmlformats.org/officeDocument/2006/relationships/hyperlink" Target="https://uchi.ru/" TargetMode="External"/><Relationship Id="rId219" Type="http://schemas.openxmlformats.org/officeDocument/2006/relationships/hyperlink" Target="https://learningapps.org/" TargetMode="External"/><Relationship Id="rId220" Type="http://schemas.openxmlformats.org/officeDocument/2006/relationships/hyperlink" Target="http://rushist.com/" TargetMode="External"/><Relationship Id="rId221" Type="http://schemas.openxmlformats.org/officeDocument/2006/relationships/hyperlink" Target="https://uchi.ru/" TargetMode="External"/><Relationship Id="rId222" Type="http://schemas.openxmlformats.org/officeDocument/2006/relationships/hyperlink" Target="https://learningapps.org/" TargetMode="External"/><Relationship Id="rId223" Type="http://schemas.openxmlformats.org/officeDocument/2006/relationships/hyperlink" Target="http://rushist.com/" TargetMode="External"/><Relationship Id="rId224" Type="http://schemas.openxmlformats.org/officeDocument/2006/relationships/hyperlink" Target="https://uchi.ru/" TargetMode="External"/><Relationship Id="rId225" Type="http://schemas.openxmlformats.org/officeDocument/2006/relationships/hyperlink" Target="https://learningapps.org/" TargetMode="External"/><Relationship Id="rId226" Type="http://schemas.openxmlformats.org/officeDocument/2006/relationships/hyperlink" Target="http://rushist.com/" TargetMode="External"/><Relationship Id="rId227" Type="http://schemas.openxmlformats.org/officeDocument/2006/relationships/hyperlink" Target="https://uchi.ru/" TargetMode="External"/><Relationship Id="rId228" Type="http://schemas.openxmlformats.org/officeDocument/2006/relationships/hyperlink" Target="https://learningapps.org/" TargetMode="External"/><Relationship Id="rId229" Type="http://schemas.openxmlformats.org/officeDocument/2006/relationships/hyperlink" Target="http://rushist.com/" TargetMode="External"/><Relationship Id="rId230" Type="http://schemas.openxmlformats.org/officeDocument/2006/relationships/hyperlink" Target="https://uchi.ru/" TargetMode="External"/><Relationship Id="rId231" Type="http://schemas.openxmlformats.org/officeDocument/2006/relationships/hyperlink" Target="https://learningapps.org/" TargetMode="External"/><Relationship Id="rId232" Type="http://schemas.openxmlformats.org/officeDocument/2006/relationships/hyperlink" Target="http://rushist.com/" TargetMode="External"/><Relationship Id="rId233" Type="http://schemas.openxmlformats.org/officeDocument/2006/relationships/hyperlink" Target="https://uchi.ru/" TargetMode="External"/><Relationship Id="rId234" Type="http://schemas.openxmlformats.org/officeDocument/2006/relationships/hyperlink" Target="https://learningapps.org/" TargetMode="External"/><Relationship Id="rId235" Type="http://schemas.openxmlformats.org/officeDocument/2006/relationships/hyperlink" Target="http://rushist.com/" TargetMode="External"/><Relationship Id="rId236" Type="http://schemas.openxmlformats.org/officeDocument/2006/relationships/hyperlink" Target="https://uchi.ru/" TargetMode="External"/><Relationship Id="rId237" Type="http://schemas.openxmlformats.org/officeDocument/2006/relationships/hyperlink" Target="https://learningapps.org/" TargetMode="External"/><Relationship Id="rId238" Type="http://schemas.openxmlformats.org/officeDocument/2006/relationships/hyperlink" Target="http://rushist.com/" TargetMode="External"/><Relationship Id="rId239" Type="http://schemas.openxmlformats.org/officeDocument/2006/relationships/hyperlink" Target="https://uchi.ru/" TargetMode="External"/><Relationship Id="rId240" Type="http://schemas.openxmlformats.org/officeDocument/2006/relationships/hyperlink" Target="https://learningapps.org/" TargetMode="External"/><Relationship Id="rId241" Type="http://schemas.openxmlformats.org/officeDocument/2006/relationships/hyperlink" Target="http://rushist.com/" TargetMode="External"/><Relationship Id="rId242" Type="http://schemas.openxmlformats.org/officeDocument/2006/relationships/hyperlink" Target="https://uchi.ru/" TargetMode="External"/><Relationship Id="rId243" Type="http://schemas.openxmlformats.org/officeDocument/2006/relationships/hyperlink" Target="https://learningapps.org/" TargetMode="External"/><Relationship Id="rId244" Type="http://schemas.openxmlformats.org/officeDocument/2006/relationships/hyperlink" Target="http://rushist.com/" TargetMode="External"/><Relationship Id="rId245" Type="http://schemas.openxmlformats.org/officeDocument/2006/relationships/hyperlink" Target="https://uchi.ru/" TargetMode="External"/><Relationship Id="rId246" Type="http://schemas.openxmlformats.org/officeDocument/2006/relationships/hyperlink" Target="https://learningapps.org/" TargetMode="External"/><Relationship Id="rId247" Type="http://schemas.openxmlformats.org/officeDocument/2006/relationships/hyperlink" Target="http://rushist.com/" TargetMode="External"/><Relationship Id="rId248" Type="http://schemas.openxmlformats.org/officeDocument/2006/relationships/hyperlink" Target="https://uchi.ru/" TargetMode="External"/><Relationship Id="rId249" Type="http://schemas.openxmlformats.org/officeDocument/2006/relationships/hyperlink" Target="https://learningapps.org/" TargetMode="External"/><Relationship Id="rId250" Type="http://schemas.openxmlformats.org/officeDocument/2006/relationships/hyperlink" Target="https://uchi.ru/" TargetMode="External"/><Relationship Id="rId251" Type="http://schemas.openxmlformats.org/officeDocument/2006/relationships/hyperlink" Target="https://learningapps.org/" TargetMode="External"/><Relationship Id="rId252" Type="http://schemas.openxmlformats.org/officeDocument/2006/relationships/hyperlink" Target="https://learningapps.org/" TargetMode="External"/><Relationship Id="rId253" Type="http://schemas.openxmlformats.org/officeDocument/2006/relationships/hyperlink" Target="https://uchi.ru/" TargetMode="External"/><Relationship Id="rId254" Type="http://schemas.openxmlformats.org/officeDocument/2006/relationships/hyperlink" Target="https://uchi.ru/" TargetMode="External"/><Relationship Id="rId255" Type="http://schemas.openxmlformats.org/officeDocument/2006/relationships/hyperlink" Target="https://m.edsoo.ru/f29f4fda" TargetMode="External"/><Relationship Id="rId256" Type="http://schemas.openxmlformats.org/officeDocument/2006/relationships/hyperlink" Target="https://m.edsoo.ru/f29f5142" TargetMode="External"/><Relationship Id="rId257" Type="http://schemas.openxmlformats.org/officeDocument/2006/relationships/hyperlink" Target="https://m.edsoo.ru/8bc480a4" TargetMode="External"/><Relationship Id="rId258" Type="http://schemas.openxmlformats.org/officeDocument/2006/relationships/hyperlink" Target="https://m.edsoo.ru/8bc4aa16" TargetMode="External"/><Relationship Id="rId259" Type="http://schemas.openxmlformats.org/officeDocument/2006/relationships/hyperlink" Target="https://m.edsoo.ru/8bc4b27c" TargetMode="External"/><Relationship Id="rId260" Type="http://schemas.openxmlformats.org/officeDocument/2006/relationships/hyperlink" Target="https://m.edsoo.ru/8bc4b420" TargetMode="External"/><Relationship Id="rId261" Type="http://schemas.openxmlformats.org/officeDocument/2006/relationships/hyperlink" Target="https://m.edsoo.ru/8bc4b10a" TargetMode="External"/><Relationship Id="rId262" Type="http://schemas.openxmlformats.org/officeDocument/2006/relationships/hyperlink" Target="https://m.edsoo.ru/8bc4af70" TargetMode="External"/><Relationship Id="rId263" Type="http://schemas.openxmlformats.org/officeDocument/2006/relationships/hyperlink" Target="https://m.edsoo.ru/8bc4861c" TargetMode="External"/><Relationship Id="rId264" Type="http://schemas.openxmlformats.org/officeDocument/2006/relationships/hyperlink" Target="https://m.edsoo.ru/8bc4ae44" TargetMode="External"/><Relationship Id="rId265" Type="http://schemas.openxmlformats.org/officeDocument/2006/relationships/hyperlink" Target="https://m.edsoo.ru/8bc48ab8" TargetMode="External"/><Relationship Id="rId266" Type="http://schemas.openxmlformats.org/officeDocument/2006/relationships/hyperlink" Target="https://m.edsoo.ru/8bc4b10a" TargetMode="External"/><Relationship Id="rId267" Type="http://schemas.openxmlformats.org/officeDocument/2006/relationships/hyperlink" Target="https://m.edsoo.ru/8bc483ec" TargetMode="External"/><Relationship Id="rId268" Type="http://schemas.openxmlformats.org/officeDocument/2006/relationships/hyperlink" Target="https://m.edsoo.ru/8bc4875c" TargetMode="External"/><Relationship Id="rId269" Type="http://schemas.openxmlformats.org/officeDocument/2006/relationships/hyperlink" Target="https://m.edsoo.ru/8bc4a610" TargetMode="External"/><Relationship Id="rId270" Type="http://schemas.openxmlformats.org/officeDocument/2006/relationships/hyperlink" Target="https://m.edsoo.ru/8bc48892" TargetMode="External"/><Relationship Id="rId271" Type="http://schemas.openxmlformats.org/officeDocument/2006/relationships/hyperlink" Target="https://m.edsoo.ru/8bc4a4f8" TargetMode="External"/><Relationship Id="rId272" Type="http://schemas.openxmlformats.org/officeDocument/2006/relationships/hyperlink" Target="https://m.edsoo.ru/8bc4a7dc" TargetMode="External"/><Relationship Id="rId273" Type="http://schemas.openxmlformats.org/officeDocument/2006/relationships/hyperlink" Target="https://m.edsoo.ru/8bc4dc98" TargetMode="External"/><Relationship Id="rId274" Type="http://schemas.openxmlformats.org/officeDocument/2006/relationships/hyperlink" Target="https://m.edsoo.ru/8bc4e0f8" TargetMode="External"/><Relationship Id="rId275" Type="http://schemas.openxmlformats.org/officeDocument/2006/relationships/hyperlink" Target="https://m.edsoo.ru/8bc4e24c" TargetMode="External"/><Relationship Id="rId276" Type="http://schemas.openxmlformats.org/officeDocument/2006/relationships/hyperlink" Target="https://m.edsoo.ru/8bc4d8a6" TargetMode="External"/><Relationship Id="rId277" Type="http://schemas.openxmlformats.org/officeDocument/2006/relationships/hyperlink" Target="https://m.edsoo.ru/8bc4d676" TargetMode="External"/><Relationship Id="rId278" Type="http://schemas.openxmlformats.org/officeDocument/2006/relationships/hyperlink" Target="https://m.edsoo.ru/8bc4d784" TargetMode="External"/><Relationship Id="rId279" Type="http://schemas.openxmlformats.org/officeDocument/2006/relationships/hyperlink" Target="https://m.edsoo.ru/8bc4d43c" TargetMode="External"/><Relationship Id="rId280" Type="http://schemas.openxmlformats.org/officeDocument/2006/relationships/hyperlink" Target="https://m.edsoo.ru/f29f5142" TargetMode="External"/><Relationship Id="rId281" Type="http://schemas.openxmlformats.org/officeDocument/2006/relationships/hyperlink" Target="https://m.edsoo.ru/8bc4c1d6" TargetMode="External"/><Relationship Id="rId282" Type="http://schemas.openxmlformats.org/officeDocument/2006/relationships/hyperlink" Target="https://m.edsoo.ru/8bc4c2e4" TargetMode="External"/><Relationship Id="rId283" Type="http://schemas.openxmlformats.org/officeDocument/2006/relationships/hyperlink" Target="https://m.edsoo.ru/8bc4c5c8" TargetMode="External"/><Relationship Id="rId284" Type="http://schemas.openxmlformats.org/officeDocument/2006/relationships/hyperlink" Target="https://m.edsoo.ru/8bc4c6f4" TargetMode="External"/><Relationship Id="rId285" Type="http://schemas.openxmlformats.org/officeDocument/2006/relationships/hyperlink" Target="https://m.edsoo.ru/8bc4cc80" TargetMode="External"/><Relationship Id="rId286" Type="http://schemas.openxmlformats.org/officeDocument/2006/relationships/hyperlink" Target="https://m.edsoo.ru/8bc4f82c" TargetMode="External"/><Relationship Id="rId287" Type="http://schemas.openxmlformats.org/officeDocument/2006/relationships/hyperlink" Target="https://m.edsoo.ru/8bc4fc6e" TargetMode="External"/><Relationship Id="rId288" Type="http://schemas.openxmlformats.org/officeDocument/2006/relationships/hyperlink" Target="https://m.edsoo.ru/8bc4cd98" TargetMode="External"/><Relationship Id="rId289" Type="http://schemas.openxmlformats.org/officeDocument/2006/relationships/hyperlink" Target="https://m.edsoo.ru/8bc4d072" TargetMode="External"/><Relationship Id="rId290" Type="http://schemas.openxmlformats.org/officeDocument/2006/relationships/hyperlink" Target="https://m.edsoo.ru/8bc4d298" TargetMode="External"/><Relationship Id="rId291" Type="http://schemas.openxmlformats.org/officeDocument/2006/relationships/hyperlink" Target="https://m.edsoo.ru/8bc4d194" TargetMode="External"/><Relationship Id="rId292" Type="http://schemas.openxmlformats.org/officeDocument/2006/relationships/hyperlink" Target="https://m.edsoo.ru/8bc4e684" TargetMode="External"/><Relationship Id="rId293" Type="http://schemas.openxmlformats.org/officeDocument/2006/relationships/hyperlink" Target="https://m.edsoo.ru/8bc4ea8a" TargetMode="External"/><Relationship Id="rId294" Type="http://schemas.openxmlformats.org/officeDocument/2006/relationships/hyperlink" Target="https://m.edsoo.ru/8bc4eecc" TargetMode="External"/><Relationship Id="rId295" Type="http://schemas.openxmlformats.org/officeDocument/2006/relationships/hyperlink" Target="https://m.edsoo.ru/8bc4e972" TargetMode="External"/><Relationship Id="rId296" Type="http://schemas.openxmlformats.org/officeDocument/2006/relationships/hyperlink" Target="https://m.edsoo.ru/8bc4e45e" TargetMode="External"/><Relationship Id="rId297" Type="http://schemas.openxmlformats.org/officeDocument/2006/relationships/hyperlink" Target="https://m.edsoo.ru/8bc4ed00" TargetMode="External"/><Relationship Id="rId298" Type="http://schemas.openxmlformats.org/officeDocument/2006/relationships/hyperlink" Target="https://m.edsoo.ru/8bc4f066" TargetMode="External"/><Relationship Id="rId299" Type="http://schemas.openxmlformats.org/officeDocument/2006/relationships/hyperlink" Target="https://m.edsoo.ru/8bc4f1c4" TargetMode="External"/><Relationship Id="rId300" Type="http://schemas.openxmlformats.org/officeDocument/2006/relationships/hyperlink" Target="https://m.edsoo.ru/8bc514ba" TargetMode="External"/><Relationship Id="rId301" Type="http://schemas.openxmlformats.org/officeDocument/2006/relationships/hyperlink" Target="https://m.edsoo.ru/8bc4f958" TargetMode="External"/><Relationship Id="rId302" Type="http://schemas.openxmlformats.org/officeDocument/2006/relationships/hyperlink" Target="https://m.edsoo.ru/8bc4fc6e" TargetMode="External"/><Relationship Id="rId303" Type="http://schemas.openxmlformats.org/officeDocument/2006/relationships/hyperlink" Target="https://m.edsoo.ru/8bc52806" TargetMode="External"/><Relationship Id="rId304" Type="http://schemas.openxmlformats.org/officeDocument/2006/relationships/hyperlink" Target="https://m.edsoo.ru/8bc52bd0" TargetMode="External"/><Relationship Id="rId305" Type="http://schemas.openxmlformats.org/officeDocument/2006/relationships/hyperlink" Target="https://m.edsoo.ru/8bc4fe30" TargetMode="External"/><Relationship Id="rId306" Type="http://schemas.openxmlformats.org/officeDocument/2006/relationships/hyperlink" Target="https://m.edsoo.ru/8bc4f548" TargetMode="External"/><Relationship Id="rId307" Type="http://schemas.openxmlformats.org/officeDocument/2006/relationships/hyperlink" Target="https://m.edsoo.ru/8bc478de" TargetMode="External"/><Relationship Id="rId308" Type="http://schemas.openxmlformats.org/officeDocument/2006/relationships/hyperlink" Target="https://m.edsoo.ru/8bc47a6e" TargetMode="External"/><Relationship Id="rId309" Type="http://schemas.openxmlformats.org/officeDocument/2006/relationships/hyperlink" Target="https://m.edsoo.ru/8bc47c76" TargetMode="External"/><Relationship Id="rId310" Type="http://schemas.openxmlformats.org/officeDocument/2006/relationships/hyperlink" Target="https://m.edsoo.ru/8bc47d84" TargetMode="External"/><Relationship Id="rId311" Type="http://schemas.openxmlformats.org/officeDocument/2006/relationships/hyperlink" Target="https://m.edsoo.ru/8bc47b72" TargetMode="External"/><Relationship Id="rId312" Type="http://schemas.openxmlformats.org/officeDocument/2006/relationships/hyperlink" Target="https://m.edsoo.ru/8bc52ebe" TargetMode="External"/><Relationship Id="rId313" Type="http://schemas.openxmlformats.org/officeDocument/2006/relationships/hyperlink" Target="https://m.edsoo.ru/8bc53242" TargetMode="External"/><Relationship Id="rId314" Type="http://schemas.openxmlformats.org/officeDocument/2006/relationships/hyperlink" Target="https://m.edsoo.ru/8bc53364" TargetMode="External"/><Relationship Id="rId315" Type="http://schemas.openxmlformats.org/officeDocument/2006/relationships/hyperlink" Target="https://m.edsoo.ru/8bc5347c" TargetMode="External"/><Relationship Id="rId316" Type="http://schemas.openxmlformats.org/officeDocument/2006/relationships/hyperlink" Target="https://m.edsoo.ru/8bc501f0" TargetMode="External"/><Relationship Id="rId317" Type="http://schemas.openxmlformats.org/officeDocument/2006/relationships/hyperlink" Target="https://m.edsoo.ru/8bc51096" TargetMode="External"/><Relationship Id="rId318" Type="http://schemas.openxmlformats.org/officeDocument/2006/relationships/hyperlink" Target="https://m.edsoo.ru/8bc524d2" TargetMode="External"/><Relationship Id="rId319" Type="http://schemas.openxmlformats.org/officeDocument/2006/relationships/hyperlink" Target="https://m.edsoo.ru/8bc525e0" TargetMode="External"/><Relationship Id="rId320" Type="http://schemas.openxmlformats.org/officeDocument/2006/relationships/hyperlink" Target="https://m.edsoo.ru/8bc5169a" TargetMode="External"/><Relationship Id="rId321" Type="http://schemas.openxmlformats.org/officeDocument/2006/relationships/hyperlink" Target="https://m.edsoo.ru/8bc513ac" TargetMode="External"/><Relationship Id="rId322" Type="http://schemas.openxmlformats.org/officeDocument/2006/relationships/hyperlink" Target="https://m.edsoo.ru/8bc51b04" TargetMode="External"/><Relationship Id="rId323" Type="http://schemas.openxmlformats.org/officeDocument/2006/relationships/hyperlink" Target="https://m.edsoo.ru/8bc51f46" TargetMode="External"/><Relationship Id="rId324" Type="http://schemas.openxmlformats.org/officeDocument/2006/relationships/hyperlink" Target="https://m.edsoo.ru/8bc522a2" TargetMode="External"/><Relationship Id="rId325" Type="http://schemas.openxmlformats.org/officeDocument/2006/relationships/hyperlink" Target="https://m.edsoo.ru/8bc51c12" TargetMode="External"/><Relationship Id="rId326" Type="http://schemas.openxmlformats.org/officeDocument/2006/relationships/hyperlink" Target="https://m.edsoo.ru/8bc50bbe" TargetMode="External"/><Relationship Id="rId327" Type="http://schemas.openxmlformats.org/officeDocument/2006/relationships/hyperlink" Target="https://m.edsoo.ru/8bc504ac" TargetMode="External"/><Relationship Id="rId328" Type="http://schemas.openxmlformats.org/officeDocument/2006/relationships/hyperlink" Target="https://m.edsoo.ru/8bc50e34" TargetMode="External"/><Relationship Id="rId329" Type="http://schemas.openxmlformats.org/officeDocument/2006/relationships/hyperlink" Target="https://m.edsoo.ru/8bc51294" TargetMode="External"/><Relationship Id="rId330" Type="http://schemas.openxmlformats.org/officeDocument/2006/relationships/hyperlink" Target="https://m.edsoo.ru/8bc50aa6" TargetMode="External"/><Relationship Id="rId331" Type="http://schemas.openxmlformats.org/officeDocument/2006/relationships/hyperlink" Target="https://m.edsoo.ru/8bc50984" TargetMode="External"/><Relationship Id="rId332" Type="http://schemas.openxmlformats.org/officeDocument/2006/relationships/hyperlink" Target="https://m.edsoo.ru/8bc52928" TargetMode="External"/><Relationship Id="rId333" Type="http://schemas.openxmlformats.org/officeDocument/2006/relationships/hyperlink" Target="https://m.edsoo.ru/f29f3a5e" TargetMode="External"/><Relationship Id="rId334" Type="http://schemas.openxmlformats.org/officeDocument/2006/relationships/hyperlink" Target="https://m.edsoo.ru/8bc53710" TargetMode="External"/><Relationship Id="rId335" Type="http://schemas.openxmlformats.org/officeDocument/2006/relationships/hyperlink" Target="https://m.edsoo.ru/8bc53850" TargetMode="External"/><Relationship Id="rId336" Type="http://schemas.openxmlformats.org/officeDocument/2006/relationships/hyperlink" Target="https://m.edsoo.ru/8bc53a12" TargetMode="External"/><Relationship Id="rId337" Type="http://schemas.openxmlformats.org/officeDocument/2006/relationships/hyperlink" Target="https://m.edsoo.ru/8bc53bca" TargetMode="External"/><Relationship Id="rId338" Type="http://schemas.openxmlformats.org/officeDocument/2006/relationships/hyperlink" Target="https://m.edsoo.ru/f29f3db0" TargetMode="External"/><Relationship Id="rId339" Type="http://schemas.openxmlformats.org/officeDocument/2006/relationships/hyperlink" Target="https://m.edsoo.ru/f29f3ed2" TargetMode="External"/><Relationship Id="rId340" Type="http://schemas.openxmlformats.org/officeDocument/2006/relationships/hyperlink" Target="https://m.edsoo.ru/8bc544a8" TargetMode="External"/><Relationship Id="rId341" Type="http://schemas.openxmlformats.org/officeDocument/2006/relationships/hyperlink" Target="https://m.edsoo.ru/f29f3630" TargetMode="External"/><Relationship Id="rId342" Type="http://schemas.openxmlformats.org/officeDocument/2006/relationships/hyperlink" Target="https://m.edsoo.ru/8bc52a40" TargetMode="External"/><Relationship Id="rId343" Type="http://schemas.openxmlformats.org/officeDocument/2006/relationships/hyperlink" Target="https://m.edsoo.ru/8bc52da6" TargetMode="External"/><Relationship Id="rId344" Type="http://schemas.openxmlformats.org/officeDocument/2006/relationships/hyperlink" Target="https://m.edsoo.ru/8bc52fd6" TargetMode="External"/><Relationship Id="rId345" Type="http://schemas.openxmlformats.org/officeDocument/2006/relationships/hyperlink" Target="https://m.edsoo.ru/f29f430a" TargetMode="External"/><Relationship Id="rId346" Type="http://schemas.openxmlformats.org/officeDocument/2006/relationships/hyperlink" Target="https://m.edsoo.ru/f29f4422" TargetMode="External"/><Relationship Id="rId347" Type="http://schemas.openxmlformats.org/officeDocument/2006/relationships/hyperlink" Target="https://m.edsoo.ru/f29f41de" TargetMode="External"/><Relationship Id="rId348" Type="http://schemas.openxmlformats.org/officeDocument/2006/relationships/hyperlink" Target="https://m.edsoo.ru/f29f488c" TargetMode="External"/><Relationship Id="rId349" Type="http://schemas.openxmlformats.org/officeDocument/2006/relationships/hyperlink" Target="https://m.edsoo.ru/f29f4544" TargetMode="External"/><Relationship Id="rId350" Type="http://schemas.openxmlformats.org/officeDocument/2006/relationships/hyperlink" Target="https://m.edsoo.ru/f29f4666" TargetMode="External"/><Relationship Id="rId351" Type="http://schemas.openxmlformats.org/officeDocument/2006/relationships/hyperlink" Target="https://m.edsoo.ru/f29f5282" TargetMode="External"/><Relationship Id="rId352" Type="http://schemas.openxmlformats.org/officeDocument/2006/relationships/hyperlink" Target="https://m.edsoo.ru/f29f5c50" TargetMode="External"/><Relationship Id="rId353" Type="http://schemas.openxmlformats.org/officeDocument/2006/relationships/hyperlink" Target="https://m.edsoo.ru/f29f5d7c" TargetMode="External"/><Relationship Id="rId354" Type="http://schemas.openxmlformats.org/officeDocument/2006/relationships/hyperlink" Target="https://m.edsoo.ru/f2a09ae8" TargetMode="External"/><Relationship Id="rId355" Type="http://schemas.openxmlformats.org/officeDocument/2006/relationships/hyperlink" Target="https://m.edsoo.ru/f29f539a" TargetMode="External"/><Relationship Id="rId356" Type="http://schemas.openxmlformats.org/officeDocument/2006/relationships/hyperlink" Target="https://m.edsoo.ru/f2a09962" TargetMode="External"/><Relationship Id="rId357" Type="http://schemas.openxmlformats.org/officeDocument/2006/relationships/hyperlink" Target="https://m.edsoo.ru/f29f54c6" TargetMode="External"/><Relationship Id="rId358" Type="http://schemas.openxmlformats.org/officeDocument/2006/relationships/hyperlink" Target="https://m.edsoo.ru/f29f55de" TargetMode="External"/><Relationship Id="rId359" Type="http://schemas.openxmlformats.org/officeDocument/2006/relationships/hyperlink" Target="https://m.edsoo.ru/f29f5afc" TargetMode="External"/><Relationship Id="rId360" Type="http://schemas.openxmlformats.org/officeDocument/2006/relationships/hyperlink" Target="https://m.edsoo.ru/f29f56ec" TargetMode="External"/><Relationship Id="rId361" Type="http://schemas.openxmlformats.org/officeDocument/2006/relationships/hyperlink" Target="https://m.edsoo.ru/f29f6952" TargetMode="External"/><Relationship Id="rId362" Type="http://schemas.openxmlformats.org/officeDocument/2006/relationships/hyperlink" Target="https://m.edsoo.ru/f29f6952" TargetMode="External"/><Relationship Id="rId363" Type="http://schemas.openxmlformats.org/officeDocument/2006/relationships/hyperlink" Target="https://m.edsoo.ru/f29f6ace" TargetMode="External"/><Relationship Id="rId364" Type="http://schemas.openxmlformats.org/officeDocument/2006/relationships/hyperlink" Target="https://m.edsoo.ru/f29f6d1c" TargetMode="External"/><Relationship Id="rId365" Type="http://schemas.openxmlformats.org/officeDocument/2006/relationships/hyperlink" Target="https://m.edsoo.ru/f29f70aa" TargetMode="External"/><Relationship Id="rId366" Type="http://schemas.openxmlformats.org/officeDocument/2006/relationships/hyperlink" Target="https://m.edsoo.ru/f29f6c04" TargetMode="External"/><Relationship Id="rId367" Type="http://schemas.openxmlformats.org/officeDocument/2006/relationships/hyperlink" Target="https://m.edsoo.ru/f29f783e" TargetMode="External"/><Relationship Id="rId368" Type="http://schemas.openxmlformats.org/officeDocument/2006/relationships/hyperlink" Target="https://m.edsoo.ru/f29f76cc" TargetMode="External"/><Relationship Id="rId369" Type="http://schemas.openxmlformats.org/officeDocument/2006/relationships/hyperlink" Target="https://m.edsoo.ru/f29f91d4" TargetMode="External"/><Relationship Id="rId370" Type="http://schemas.openxmlformats.org/officeDocument/2006/relationships/hyperlink" Target="https://m.edsoo.ru/f29f9300" TargetMode="External"/><Relationship Id="rId371" Type="http://schemas.openxmlformats.org/officeDocument/2006/relationships/hyperlink" Target="https://m.edsoo.ru/f29f7cbc" TargetMode="External"/><Relationship Id="rId372" Type="http://schemas.openxmlformats.org/officeDocument/2006/relationships/hyperlink" Target="https://m.edsoo.ru/f29f8a18" TargetMode="External"/><Relationship Id="rId373" Type="http://schemas.openxmlformats.org/officeDocument/2006/relationships/hyperlink" Target="https://m.edsoo.ru/f29f85c2" TargetMode="External"/><Relationship Id="rId374" Type="http://schemas.openxmlformats.org/officeDocument/2006/relationships/hyperlink" Target="https://m.edsoo.ru/f29f7ba4" TargetMode="External"/><Relationship Id="rId375" Type="http://schemas.openxmlformats.org/officeDocument/2006/relationships/hyperlink" Target="https://m.edsoo.ru/f29f7a78" TargetMode="External"/><Relationship Id="rId376" Type="http://schemas.openxmlformats.org/officeDocument/2006/relationships/hyperlink" Target="https://m.edsoo.ru/f29f9558" TargetMode="External"/><Relationship Id="rId377" Type="http://schemas.openxmlformats.org/officeDocument/2006/relationships/hyperlink" Target="https://m.edsoo.ru/f29f9418" TargetMode="External"/><Relationship Id="rId378" Type="http://schemas.openxmlformats.org/officeDocument/2006/relationships/hyperlink" Target="https://m.edsoo.ru/f2a0c00e" TargetMode="External"/><Relationship Id="rId379" Type="http://schemas.openxmlformats.org/officeDocument/2006/relationships/hyperlink" Target="https://m.edsoo.ru/f2a0c34c" TargetMode="External"/><Relationship Id="rId380" Type="http://schemas.openxmlformats.org/officeDocument/2006/relationships/hyperlink" Target="https://m.edsoo.ru/f29faec6" TargetMode="External"/><Relationship Id="rId381" Type="http://schemas.openxmlformats.org/officeDocument/2006/relationships/hyperlink" Target="https://m.edsoo.ru/f29f9c42" TargetMode="External"/><Relationship Id="rId382" Type="http://schemas.openxmlformats.org/officeDocument/2006/relationships/hyperlink" Target="https://m.edsoo.ru/f29f9ee0" TargetMode="External"/><Relationship Id="rId383" Type="http://schemas.openxmlformats.org/officeDocument/2006/relationships/hyperlink" Target="https://m.edsoo.ru/f29f9b34" TargetMode="External"/><Relationship Id="rId384" Type="http://schemas.openxmlformats.org/officeDocument/2006/relationships/hyperlink" Target="https://m.edsoo.ru/f29fa002" TargetMode="External"/><Relationship Id="rId385" Type="http://schemas.openxmlformats.org/officeDocument/2006/relationships/hyperlink" Target="https://m.edsoo.ru/f29fa11a" TargetMode="External"/><Relationship Id="rId386" Type="http://schemas.openxmlformats.org/officeDocument/2006/relationships/hyperlink" Target="https://m.edsoo.ru/f29fa21e" TargetMode="External"/><Relationship Id="rId387" Type="http://schemas.openxmlformats.org/officeDocument/2006/relationships/hyperlink" Target="https://m.edsoo.ru/f29f9d82" TargetMode="External"/><Relationship Id="rId388" Type="http://schemas.openxmlformats.org/officeDocument/2006/relationships/hyperlink" Target="https://m.edsoo.ru/f29faa20" TargetMode="External"/><Relationship Id="rId389" Type="http://schemas.openxmlformats.org/officeDocument/2006/relationships/hyperlink" Target="https://m.edsoo.ru/f29fa7a0" TargetMode="External"/><Relationship Id="rId390" Type="http://schemas.openxmlformats.org/officeDocument/2006/relationships/hyperlink" Target="https://m.edsoo.ru/f29fd216" TargetMode="External"/><Relationship Id="rId391" Type="http://schemas.openxmlformats.org/officeDocument/2006/relationships/hyperlink" Target="https://m.edsoo.ru/f29fd31a" TargetMode="External"/><Relationship Id="rId392" Type="http://schemas.openxmlformats.org/officeDocument/2006/relationships/hyperlink" Target="https://m.edsoo.ru/f29fd43c" TargetMode="External"/><Relationship Id="rId393" Type="http://schemas.openxmlformats.org/officeDocument/2006/relationships/hyperlink" Target="https://m.edsoo.ru/f29fd554" TargetMode="External"/><Relationship Id="rId394" Type="http://schemas.openxmlformats.org/officeDocument/2006/relationships/hyperlink" Target="https://m.edsoo.ru/f29fd662" TargetMode="External"/><Relationship Id="rId395" Type="http://schemas.openxmlformats.org/officeDocument/2006/relationships/hyperlink" Target="https://m.edsoo.ru/f29fdb80" TargetMode="External"/><Relationship Id="rId396" Type="http://schemas.openxmlformats.org/officeDocument/2006/relationships/hyperlink" Target="https://m.edsoo.ru/f29fdcc0" TargetMode="External"/><Relationship Id="rId397" Type="http://schemas.openxmlformats.org/officeDocument/2006/relationships/hyperlink" Target="https://m.edsoo.ru/f29fded2" TargetMode="External"/><Relationship Id="rId398" Type="http://schemas.openxmlformats.org/officeDocument/2006/relationships/hyperlink" Target="https://m.edsoo.ru/f29fdff4" TargetMode="External"/><Relationship Id="rId399" Type="http://schemas.openxmlformats.org/officeDocument/2006/relationships/hyperlink" Target="https://m.edsoo.ru/f29fe12a" TargetMode="External"/><Relationship Id="rId400" Type="http://schemas.openxmlformats.org/officeDocument/2006/relationships/hyperlink" Target="https://m.edsoo.ru/f2a0b6a4" TargetMode="External"/><Relationship Id="rId401" Type="http://schemas.openxmlformats.org/officeDocument/2006/relationships/hyperlink" Target="https://m.edsoo.ru/f29fe256" TargetMode="External"/><Relationship Id="rId402" Type="http://schemas.openxmlformats.org/officeDocument/2006/relationships/hyperlink" Target="https://m.edsoo.ru/f2a0c8ec" TargetMode="External"/><Relationship Id="rId403" Type="http://schemas.openxmlformats.org/officeDocument/2006/relationships/hyperlink" Target="https://m.edsoo.ru/f29fe6ac" TargetMode="External"/><Relationship Id="rId404" Type="http://schemas.openxmlformats.org/officeDocument/2006/relationships/hyperlink" Target="https://m.edsoo.ru/f29fb420" TargetMode="External"/><Relationship Id="rId405" Type="http://schemas.openxmlformats.org/officeDocument/2006/relationships/hyperlink" Target="https://m.edsoo.ru/f29fb556" TargetMode="External"/><Relationship Id="rId406" Type="http://schemas.openxmlformats.org/officeDocument/2006/relationships/hyperlink" Target="https://m.edsoo.ru/f29fb7e0" TargetMode="External"/><Relationship Id="rId407" Type="http://schemas.openxmlformats.org/officeDocument/2006/relationships/hyperlink" Target="https://m.edsoo.ru/f29fb682" TargetMode="External"/><Relationship Id="rId408" Type="http://schemas.openxmlformats.org/officeDocument/2006/relationships/hyperlink" Target="https://m.edsoo.ru/f29fb8f8" TargetMode="External"/><Relationship Id="rId409" Type="http://schemas.openxmlformats.org/officeDocument/2006/relationships/hyperlink" Target="https://m.edsoo.ru/f2a0a5e2" TargetMode="External"/><Relationship Id="rId410" Type="http://schemas.openxmlformats.org/officeDocument/2006/relationships/hyperlink" Target="https://m.edsoo.ru/f2a0a36c" TargetMode="External"/><Relationship Id="rId411" Type="http://schemas.openxmlformats.org/officeDocument/2006/relationships/hyperlink" Target="https://m.edsoo.ru/f29fba1a" TargetMode="External"/><Relationship Id="rId412" Type="http://schemas.openxmlformats.org/officeDocument/2006/relationships/hyperlink" Target="https://m.edsoo.ru/f29fbb28" TargetMode="External"/><Relationship Id="rId413" Type="http://schemas.openxmlformats.org/officeDocument/2006/relationships/hyperlink" Target="https://m.edsoo.ru/f29fbf6a" TargetMode="External"/><Relationship Id="rId414" Type="http://schemas.openxmlformats.org/officeDocument/2006/relationships/hyperlink" Target="https://m.edsoo.ru/f29fc0aa" TargetMode="External"/><Relationship Id="rId415" Type="http://schemas.openxmlformats.org/officeDocument/2006/relationships/hyperlink" Target="https://m.edsoo.ru/f29fc7bc" TargetMode="External"/><Relationship Id="rId416" Type="http://schemas.openxmlformats.org/officeDocument/2006/relationships/hyperlink" Target="https://m.edsoo.ru/f29fc30c" TargetMode="External"/><Relationship Id="rId417" Type="http://schemas.openxmlformats.org/officeDocument/2006/relationships/hyperlink" Target="https://m.edsoo.ru/f29fc4c4" TargetMode="External"/><Relationship Id="rId418" Type="http://schemas.openxmlformats.org/officeDocument/2006/relationships/hyperlink" Target="https://m.edsoo.ru/f29fce92" TargetMode="External"/><Relationship Id="rId419" Type="http://schemas.openxmlformats.org/officeDocument/2006/relationships/hyperlink" Target="https://m.edsoo.ru/f29fcd02" TargetMode="External"/><Relationship Id="rId420" Type="http://schemas.openxmlformats.org/officeDocument/2006/relationships/hyperlink" Target="https://m.edsoo.ru/f29fc1b8" TargetMode="External"/><Relationship Id="rId421" Type="http://schemas.openxmlformats.org/officeDocument/2006/relationships/hyperlink" Target="https://m.edsoo.ru/f29fd0f4" TargetMode="External"/><Relationship Id="rId422" Type="http://schemas.openxmlformats.org/officeDocument/2006/relationships/hyperlink" Target="https://m.edsoo.ru/f2a0c9fa" TargetMode="External"/><Relationship Id="rId423" Type="http://schemas.openxmlformats.org/officeDocument/2006/relationships/hyperlink" Target="https://m.edsoo.ru/f29fc5f0" TargetMode="External"/><Relationship Id="rId424" Type="http://schemas.openxmlformats.org/officeDocument/2006/relationships/hyperlink" Target="https://m.edsoo.ru/f29fe7c4" TargetMode="External"/><Relationship Id="rId425" Type="http://schemas.openxmlformats.org/officeDocument/2006/relationships/hyperlink" Target="https://m.edsoo.ru/f29fe8dc" TargetMode="External"/><Relationship Id="rId426" Type="http://schemas.openxmlformats.org/officeDocument/2006/relationships/hyperlink" Target="https://m.edsoo.ru/f29fe9ea" TargetMode="External"/><Relationship Id="rId427" Type="http://schemas.openxmlformats.org/officeDocument/2006/relationships/hyperlink" Target="https://m.edsoo.ru/f29feb52" TargetMode="External"/><Relationship Id="rId428" Type="http://schemas.openxmlformats.org/officeDocument/2006/relationships/hyperlink" Target="https://m.edsoo.ru/f29fecba" TargetMode="External"/><Relationship Id="rId429" Type="http://schemas.openxmlformats.org/officeDocument/2006/relationships/hyperlink" Target="https://m.edsoo.ru/f2a0a6f0" TargetMode="External"/><Relationship Id="rId430" Type="http://schemas.openxmlformats.org/officeDocument/2006/relationships/hyperlink" Target="https://m.edsoo.ru/f2a0afd8" TargetMode="External"/><Relationship Id="rId431" Type="http://schemas.openxmlformats.org/officeDocument/2006/relationships/hyperlink" Target="https://m.edsoo.ru/f2a0b7ee" TargetMode="External"/><Relationship Id="rId432" Type="http://schemas.openxmlformats.org/officeDocument/2006/relationships/hyperlink" Target="https://m.edsoo.ru/f29fede6" TargetMode="External"/><Relationship Id="rId433" Type="http://schemas.openxmlformats.org/officeDocument/2006/relationships/hyperlink" Target="https://m.edsoo.ru/f29fef08" TargetMode="External"/><Relationship Id="rId434" Type="http://schemas.openxmlformats.org/officeDocument/2006/relationships/hyperlink" Target="https://m.edsoo.ru/f29ff214" TargetMode="External"/><Relationship Id="rId435" Type="http://schemas.openxmlformats.org/officeDocument/2006/relationships/hyperlink" Target="https://m.edsoo.ru/f29ff336" TargetMode="External"/><Relationship Id="rId436" Type="http://schemas.openxmlformats.org/officeDocument/2006/relationships/hyperlink" Target="https://m.edsoo.ru/f29ff44e" TargetMode="External"/><Relationship Id="rId437" Type="http://schemas.openxmlformats.org/officeDocument/2006/relationships/hyperlink" Target="https://m.edsoo.ru/f2a08300" TargetMode="External"/><Relationship Id="rId438" Type="http://schemas.openxmlformats.org/officeDocument/2006/relationships/hyperlink" Target="https://m.edsoo.ru/f29fe36e" TargetMode="External"/><Relationship Id="rId439" Type="http://schemas.openxmlformats.org/officeDocument/2006/relationships/hyperlink" Target="https://m.edsoo.ru/f2a0bee2" TargetMode="External"/><Relationship Id="rId440" Type="http://schemas.openxmlformats.org/officeDocument/2006/relationships/hyperlink" Target="https://m.edsoo.ru/f2a0b906" TargetMode="External"/><Relationship Id="rId441" Type="http://schemas.openxmlformats.org/officeDocument/2006/relationships/hyperlink" Target="https://m.edsoo.ru/f2a08986" TargetMode="External"/><Relationship Id="rId442" Type="http://schemas.openxmlformats.org/officeDocument/2006/relationships/hyperlink" Target="https://m.edsoo.ru/f2a08cb0" TargetMode="External"/><Relationship Id="rId443" Type="http://schemas.openxmlformats.org/officeDocument/2006/relationships/hyperlink" Target="https://m.edsoo.ru/f2a09502" TargetMode="External"/><Relationship Id="rId444" Type="http://schemas.openxmlformats.org/officeDocument/2006/relationships/hyperlink" Target="https://m.edsoo.ru/f2a09372" TargetMode="External"/><Relationship Id="rId445" Type="http://schemas.openxmlformats.org/officeDocument/2006/relationships/hyperlink" Target="https://m.edsoo.ru/f2a09674" TargetMode="External"/><Relationship Id="rId446" Type="http://schemas.openxmlformats.org/officeDocument/2006/relationships/hyperlink" Target="https://m.edsoo.ru/f2a0c7c0" TargetMode="External"/><Relationship Id="rId447" Type="http://schemas.openxmlformats.org/officeDocument/2006/relationships/hyperlink" Target="https://m.edsoo.ru/f2a0b1c2" TargetMode="External"/><Relationship Id="rId448" Type="http://schemas.openxmlformats.org/officeDocument/2006/relationships/hyperlink" Target="https://m.edsoo.ru/f2a0b4c4" TargetMode="External"/><Relationship Id="rId449" Type="http://schemas.openxmlformats.org/officeDocument/2006/relationships/hyperlink" Target="https://m.edsoo.ru/f2a0b348" TargetMode="External"/><Relationship Id="rId450" Type="http://schemas.openxmlformats.org/officeDocument/2006/relationships/hyperlink" Target="https://m.edsoo.ru/f2a0aa06" TargetMode="External"/><Relationship Id="rId451" Type="http://schemas.openxmlformats.org/officeDocument/2006/relationships/hyperlink" Target="https://m.edsoo.ru/f2a0c234" TargetMode="External"/><Relationship Id="rId452" Type="http://schemas.openxmlformats.org/officeDocument/2006/relationships/hyperlink" Target="https://m.edsoo.ru/f2a0a902" TargetMode="External"/><Relationship Id="rId453" Type="http://schemas.openxmlformats.org/officeDocument/2006/relationships/hyperlink" Target="https://m.edsoo.ru/f2a0c45a" TargetMode="External"/><Relationship Id="rId454" Type="http://schemas.openxmlformats.org/officeDocument/2006/relationships/hyperlink" Target="https://m.edsoo.ru/7f412cec" TargetMode="External"/><Relationship Id="rId455" Type="http://schemas.openxmlformats.org/officeDocument/2006/relationships/hyperlink" Target="https://uchi.ru/" TargetMode="External"/><Relationship Id="rId456" Type="http://schemas.openxmlformats.org/officeDocument/2006/relationships/numbering" Target="numbering.xml"/><Relationship Id="rId457" Type="http://schemas.openxmlformats.org/officeDocument/2006/relationships/fontTable" Target="fontTable.xml"/><Relationship Id="rId45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34</TotalTime>
  <Application>LibreOffice/7.5.2.1$Linux_X86_64 LibreOffice_project/50$Build-1</Application>
  <AppVersion>15.0000</AppVersion>
  <Pages>103</Pages>
  <Words>17001</Words>
  <Characters>120919</Characters>
  <CharactersWithSpaces>135867</CharactersWithSpaces>
  <Paragraphs>2408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2024-10-17T21:33:03Z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